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36" w:rsidRDefault="00E76236"/>
    <w:p w:rsidR="00E76236" w:rsidRDefault="00E76236"/>
    <w:p w:rsidR="00E76236" w:rsidRDefault="00E76236"/>
    <w:p w:rsidR="00E76236" w:rsidRDefault="003C1275">
      <w:r>
        <w:tab/>
      </w:r>
      <w:r>
        <w:tab/>
      </w:r>
    </w:p>
    <w:p w:rsidR="00E76236" w:rsidRDefault="003C1275">
      <w:r>
        <w:tab/>
      </w:r>
      <w:r>
        <w:tab/>
      </w:r>
      <w:r>
        <w:tab/>
      </w:r>
      <w:r>
        <w:tab/>
      </w:r>
      <w:r>
        <w:tab/>
      </w:r>
      <w:r>
        <w:tab/>
      </w:r>
      <w:r>
        <w:tab/>
      </w:r>
      <w:r>
        <w:rPr>
          <w:noProof/>
          <w:lang w:eastAsia="en-US"/>
        </w:rPr>
        <w:drawing>
          <wp:inline distT="0" distB="0" distL="0" distR="0">
            <wp:extent cx="2190750" cy="1123950"/>
            <wp:effectExtent l="19050" t="19050" r="19050" b="19050"/>
            <wp:docPr id="21" name="Picture 21"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w="19050" cmpd="sng">
                      <a:solidFill>
                        <a:srgbClr val="000000"/>
                      </a:solidFill>
                      <a:miter lim="800000"/>
                      <a:headEnd/>
                      <a:tailEnd/>
                    </a:ln>
                    <a:effectLst/>
                  </pic:spPr>
                </pic:pic>
              </a:graphicData>
            </a:graphic>
          </wp:inline>
        </w:drawing>
      </w:r>
      <w:r>
        <w:rPr>
          <w:noProof/>
          <w:lang w:eastAsia="en-US"/>
        </w:rPr>
        <mc:AlternateContent>
          <mc:Choice Requires="wps">
            <w:drawing>
              <wp:anchor distT="0" distB="0" distL="114935" distR="114935" simplePos="0" relativeHeight="12" behindDoc="0" locked="0" layoutInCell="0" allowOverlap="1">
                <wp:simplePos x="0" y="0"/>
                <wp:positionH relativeFrom="column">
                  <wp:posOffset>463550</wp:posOffset>
                </wp:positionH>
                <wp:positionV relativeFrom="paragraph">
                  <wp:posOffset>-12700</wp:posOffset>
                </wp:positionV>
                <wp:extent cx="2311400" cy="1168400"/>
                <wp:effectExtent l="0" t="0" r="0" b="0"/>
                <wp:wrapNone/>
                <wp:docPr id="2" name="Frame1"/>
                <wp:cNvGraphicFramePr/>
                <a:graphic xmlns:a="http://schemas.openxmlformats.org/drawingml/2006/main">
                  <a:graphicData uri="http://schemas.microsoft.com/office/word/2010/wordprocessingShape">
                    <wps:wsp>
                      <wps:cNvSpPr txBox="1"/>
                      <wps:spPr>
                        <a:xfrm>
                          <a:off x="0" y="0"/>
                          <a:ext cx="2311400" cy="1168400"/>
                        </a:xfrm>
                        <a:prstGeom prst="rect">
                          <a:avLst/>
                        </a:prstGeom>
                        <a:solidFill>
                          <a:srgbClr val="C0C0C0"/>
                        </a:solidFill>
                        <a:ln w="25400">
                          <a:solidFill>
                            <a:srgbClr val="000000"/>
                          </a:solidFill>
                        </a:ln>
                      </wps:spPr>
                      <wps:txbx>
                        <w:txbxContent>
                          <w:p w:rsidR="003C1275" w:rsidRPr="003C1275" w:rsidRDefault="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6.5pt;margin-top:-1pt;width:182pt;height:92pt;z-index: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UsxgEAAKUDAAAOAAAAZHJzL2Uyb0RvYy54bWysU9tu3CAQfa/Uf0C8d33pJk2t9UZNoo0q&#10;VW2ltB+AMayRgEFA1t6/74CdzSaR+lDVloBhxmfmnBlvriejyUH4oMC2tFqVlAjLoVd239Lfv3Yf&#10;rigJkdmeabCipUcR6PX2/bvN6BpRwwC6F54giA3N6Fo6xOiaogh8EIaFFThh0SnBGxbR9Pui92xE&#10;dKOLuiwvixF87zxwEQLe3s1Ous34Ugoef0gZRCS6pVhbzKvPa5fWYrthzd4zNyi+lMH+oQrDlMWk&#10;J6g7Fhl59OoNlFHcQwAZVxxMAVIqLjIHZFOVr9g8DMyJzAXFCe4kU/h/sPz74acnqm9pTYllBlu0&#10;87hVSZnRhQYDHhyGxOkGJuzw033Ay0R4kt6kHakQ9KPGx5OuYoqE42X9sarWJbo4+qrq8ioZiF88&#10;f+58iPcCDEmHlnpsXNaTHb6FOIc+haRsAbTqd0rrbPh9d6s9OTBs8m2Z3gX9RZi2ZMRaLlLyv2OU&#10;+XmLgfVqi2UnXWb+6RSnblrE6qA/olb6q8UWfa7W6zRy2VhffKrR8Oee7tzDLB8AB3OmbeHLYwSp&#10;MvWUZEZecuMsZPGWuU3Ddm7nqOe/a/sHAAD//wMAUEsDBBQABgAIAAAAIQDFNAMR3gAAAAkBAAAP&#10;AAAAZHJzL2Rvd25yZXYueG1sTE/LTsMwELwj9R+sReoFtU5bRKMQp2orKnFASJR8gBMvSSBeR7Gb&#10;pHw9ywlO+5jRPNLdZFsxYO8bRwpWywgEUulMQ5WC/P20iEH4oMno1hEquKKHXTa7SXVi3EhvOJxD&#10;JViEfKIV1CF0iZS+rNFqv3QdEmMfrrc68NlX0vR6ZHHbynUUPUirG2KHWnd4rLH8Ol+sgkP1/Pod&#10;DfF1jKf85fRJeXFXPCk1v532jyACTuGPDL/xOTpknKlwFzJetAq2G64SFCzWPBm/32x5KZgY80dm&#10;qfzfIPsBAAD//wMAUEsBAi0AFAAGAAgAAAAhALaDOJL+AAAA4QEAABMAAAAAAAAAAAAAAAAAAAAA&#10;AFtDb250ZW50X1R5cGVzXS54bWxQSwECLQAUAAYACAAAACEAOP0h/9YAAACUAQAACwAAAAAAAAAA&#10;AAAAAAAvAQAAX3JlbHMvLnJlbHNQSwECLQAUAAYACAAAACEAWBbVLMYBAAClAwAADgAAAAAAAAAA&#10;AAAAAAAuAgAAZHJzL2Uyb0RvYy54bWxQSwECLQAUAAYACAAAACEAxTQDEd4AAAAJAQAADwAAAAAA&#10;AAAAAAAAAAAgBAAAZHJzL2Rvd25yZXYueG1sUEsFBgAAAAAEAAQA8wAAACsFAAAAAA==&#10;" o:allowincell="f" fillcolor="silver" strokeweight="2pt">
                <v:textbox>
                  <w:txbxContent>
                    <w:p w:rsidR="003C1275" w:rsidRPr="003C1275" w:rsidRDefault="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txbxContent>
                </v:textbox>
              </v:shape>
            </w:pict>
          </mc:Fallback>
        </mc:AlternateContent>
      </w:r>
    </w:p>
    <w:p w:rsidR="00E76236" w:rsidRDefault="003C1275">
      <w:r>
        <w:t xml:space="preserve"> </w:t>
      </w:r>
    </w:p>
    <w:p w:rsidR="00E76236" w:rsidRDefault="003C1275">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E76236" w:rsidRDefault="003C1275">
      <w:pPr>
        <w:pStyle w:val="Heading2"/>
      </w:pPr>
      <w:proofErr w:type="spellStart"/>
      <w:r>
        <w:t>Lección</w:t>
      </w:r>
      <w:proofErr w:type="spellEnd"/>
      <w:r>
        <w:t xml:space="preserve"> 1</w:t>
      </w:r>
    </w:p>
    <w:p w:rsidR="00E76236" w:rsidRDefault="00E76236">
      <w:pPr>
        <w:jc w:val="center"/>
        <w:rPr>
          <w:rFonts w:ascii="Garamond" w:hAnsi="Garamond" w:cs="Garamond"/>
          <w:b/>
          <w:bCs/>
          <w:sz w:val="32"/>
        </w:rPr>
      </w:pPr>
    </w:p>
    <w:p w:rsidR="00E76236" w:rsidRDefault="003C1275">
      <w:pPr>
        <w:jc w:val="center"/>
        <w:rPr>
          <w:rFonts w:ascii="Garamond" w:hAnsi="Garamond" w:cs="Garamond"/>
        </w:rPr>
      </w:pPr>
      <w:proofErr w:type="spellStart"/>
      <w:r>
        <w:rPr>
          <w:rFonts w:ascii="Garamond" w:hAnsi="Garamond" w:cs="Garamond"/>
          <w:b/>
          <w:bCs/>
          <w:sz w:val="32"/>
        </w:rPr>
        <w:t>Introducción</w:t>
      </w:r>
      <w:proofErr w:type="spellEnd"/>
    </w:p>
    <w:p w:rsidR="00E76236" w:rsidRDefault="00E76236">
      <w:pPr>
        <w:jc w:val="center"/>
        <w:rPr>
          <w:rFonts w:ascii="Garamond" w:hAnsi="Garamond" w:cs="Garamond"/>
        </w:rPr>
      </w:pPr>
    </w:p>
    <w:p w:rsidR="00E76236" w:rsidRDefault="00E76236">
      <w:pPr>
        <w:rPr>
          <w:rFonts w:ascii="Garamond" w:hAnsi="Garamond" w:cs="Garamond"/>
        </w:rPr>
      </w:pPr>
    </w:p>
    <w:p w:rsidR="00E76236" w:rsidRPr="007A3D1A" w:rsidRDefault="003C1275">
      <w:pPr>
        <w:numPr>
          <w:ilvl w:val="0"/>
          <w:numId w:val="8"/>
        </w:numPr>
        <w:rPr>
          <w:rFonts w:ascii="Garamond" w:hAnsi="Garamond" w:cs="Garamond"/>
          <w:lang w:val="es-ES"/>
        </w:rPr>
      </w:pPr>
      <w:r w:rsidRPr="007A3D1A">
        <w:rPr>
          <w:rFonts w:ascii="Garamond" w:hAnsi="Garamond" w:cs="Garamond"/>
          <w:lang w:val="es-ES"/>
        </w:rPr>
        <w:t>Cuen</w:t>
      </w:r>
      <w:r>
        <w:rPr>
          <w:rFonts w:ascii="Garamond" w:hAnsi="Garamond" w:cs="Garamond"/>
          <w:lang w:val="es-ES"/>
        </w:rPr>
        <w:t>ta</w:t>
      </w:r>
      <w:r w:rsidRPr="007A3D1A">
        <w:rPr>
          <w:rFonts w:ascii="Garamond" w:hAnsi="Garamond" w:cs="Garamond"/>
          <w:lang w:val="es-ES"/>
        </w:rPr>
        <w:t xml:space="preserve"> el número de versículos </w:t>
      </w:r>
      <w:r>
        <w:rPr>
          <w:rFonts w:ascii="Garamond" w:hAnsi="Garamond" w:cs="Garamond"/>
          <w:lang w:val="es-ES"/>
        </w:rPr>
        <w:t>en el</w:t>
      </w:r>
      <w:r w:rsidRPr="007A3D1A">
        <w:rPr>
          <w:rFonts w:ascii="Garamond" w:hAnsi="Garamond" w:cs="Garamond"/>
          <w:lang w:val="es-ES"/>
        </w:rPr>
        <w:t xml:space="preserve"> sermón (Mateo capítulos 5 al 7). ¿Cómo se compara </w:t>
      </w:r>
      <w:r>
        <w:rPr>
          <w:rFonts w:ascii="Garamond" w:hAnsi="Garamond" w:cs="Garamond"/>
          <w:lang w:val="es-ES"/>
        </w:rPr>
        <w:t>el largo</w:t>
      </w:r>
      <w:r w:rsidRPr="007A3D1A">
        <w:rPr>
          <w:rFonts w:ascii="Garamond" w:hAnsi="Garamond" w:cs="Garamond"/>
          <w:lang w:val="es-ES"/>
        </w:rPr>
        <w:t xml:space="preserve"> de este sermón con libros como Colosenses, Filipenses, Santiago y I y II Tesalonicenses?</w:t>
      </w:r>
    </w:p>
    <w:p w:rsidR="00E76236" w:rsidRPr="007A3D1A" w:rsidRDefault="00E76236">
      <w:pPr>
        <w:rPr>
          <w:rFonts w:ascii="Garamond" w:hAnsi="Garamond" w:cs="Garamond"/>
          <w:lang w:val="es-ES"/>
        </w:rPr>
      </w:pPr>
    </w:p>
    <w:p w:rsidR="00E76236" w:rsidRPr="007A3D1A" w:rsidRDefault="00E76236">
      <w:pPr>
        <w:rPr>
          <w:rFonts w:ascii="Garamond" w:hAnsi="Garamond" w:cs="Garamond"/>
          <w:lang w:val="es-ES"/>
        </w:rPr>
      </w:pPr>
    </w:p>
    <w:p w:rsidR="00E76236" w:rsidRPr="007A3D1A" w:rsidRDefault="00E76236">
      <w:pPr>
        <w:rPr>
          <w:rFonts w:ascii="Garamond" w:hAnsi="Garamond" w:cs="Garamond"/>
          <w:lang w:val="es-ES"/>
        </w:rPr>
      </w:pPr>
    </w:p>
    <w:p w:rsidR="00E76236" w:rsidRPr="007A3D1A" w:rsidRDefault="003C1275">
      <w:pPr>
        <w:numPr>
          <w:ilvl w:val="0"/>
          <w:numId w:val="8"/>
        </w:numPr>
        <w:rPr>
          <w:rFonts w:ascii="Garamond" w:hAnsi="Garamond" w:cs="Garamond"/>
          <w:lang w:val="es-ES"/>
        </w:rPr>
      </w:pPr>
      <w:r w:rsidRPr="007A3D1A">
        <w:rPr>
          <w:rFonts w:ascii="Garamond" w:hAnsi="Garamond" w:cs="Garamond"/>
          <w:lang w:val="es-ES"/>
        </w:rPr>
        <w:t>¿Qué se dice sobre el ministerio de Jesús inmediatamente antes del sermón (Mat. 4:23-25)?</w:t>
      </w:r>
    </w:p>
    <w:p w:rsidR="00E76236" w:rsidRPr="007A3D1A" w:rsidRDefault="00E76236">
      <w:pPr>
        <w:rPr>
          <w:rFonts w:ascii="Garamond" w:hAnsi="Garamond" w:cs="Garamond"/>
          <w:lang w:val="es-ES"/>
        </w:rPr>
      </w:pPr>
    </w:p>
    <w:p w:rsidR="00E76236" w:rsidRPr="007A3D1A" w:rsidRDefault="00E76236">
      <w:pPr>
        <w:rPr>
          <w:rFonts w:ascii="Garamond" w:hAnsi="Garamond" w:cs="Garamond"/>
          <w:lang w:val="es-ES"/>
        </w:rPr>
      </w:pPr>
    </w:p>
    <w:p w:rsidR="00E76236" w:rsidRPr="007A3D1A" w:rsidRDefault="003C1275">
      <w:pPr>
        <w:numPr>
          <w:ilvl w:val="0"/>
          <w:numId w:val="8"/>
        </w:numPr>
        <w:rPr>
          <w:rFonts w:ascii="Garamond" w:hAnsi="Garamond" w:cs="Garamond"/>
          <w:lang w:val="es-ES"/>
        </w:rPr>
      </w:pPr>
      <w:r w:rsidRPr="007A3D1A">
        <w:rPr>
          <w:rFonts w:ascii="Garamond" w:hAnsi="Garamond" w:cs="Garamond"/>
          <w:lang w:val="es-ES"/>
        </w:rPr>
        <w:t>Le</w:t>
      </w:r>
      <w:r>
        <w:rPr>
          <w:rFonts w:ascii="Garamond" w:hAnsi="Garamond" w:cs="Garamond"/>
          <w:lang w:val="es-ES"/>
        </w:rPr>
        <w:t>e</w:t>
      </w:r>
      <w:r w:rsidRPr="007A3D1A">
        <w:rPr>
          <w:rFonts w:ascii="Garamond" w:hAnsi="Garamond" w:cs="Garamond"/>
          <w:lang w:val="es-ES"/>
        </w:rPr>
        <w:t xml:space="preserve"> el sermón de la siguiente manera en preparación para la lección del domingo:</w:t>
      </w:r>
    </w:p>
    <w:p w:rsidR="00E76236" w:rsidRPr="003C1275" w:rsidRDefault="003C1275">
      <w:pPr>
        <w:numPr>
          <w:ilvl w:val="0"/>
          <w:numId w:val="18"/>
        </w:numPr>
        <w:rPr>
          <w:rFonts w:ascii="Garamond" w:hAnsi="Garamond" w:cs="Garamond"/>
          <w:lang w:val="es-ES"/>
        </w:rPr>
      </w:pPr>
      <w:r w:rsidRPr="003C1275">
        <w:rPr>
          <w:rFonts w:ascii="Garamond" w:hAnsi="Garamond" w:cs="Garamond"/>
          <w:lang w:val="es-ES"/>
        </w:rPr>
        <w:t>Jueves</w:t>
      </w:r>
      <w:r w:rsidRPr="003C1275">
        <w:rPr>
          <w:rFonts w:ascii="Garamond" w:hAnsi="Garamond" w:cs="Garamond"/>
          <w:lang w:val="es-ES"/>
        </w:rPr>
        <w:tab/>
      </w:r>
      <w:r>
        <w:rPr>
          <w:rFonts w:ascii="Garamond" w:hAnsi="Garamond" w:cs="Garamond"/>
          <w:lang w:val="es-ES"/>
        </w:rPr>
        <w:tab/>
      </w:r>
      <w:r>
        <w:rPr>
          <w:rFonts w:ascii="Garamond" w:hAnsi="Garamond" w:cs="Garamond"/>
          <w:lang w:val="es-ES"/>
        </w:rPr>
        <w:tab/>
      </w:r>
      <w:r w:rsidRPr="003C1275">
        <w:rPr>
          <w:rFonts w:ascii="Garamond" w:hAnsi="Garamond" w:cs="Garamond"/>
          <w:lang w:val="es-ES"/>
        </w:rPr>
        <w:t>Mateo 5:1-16</w:t>
      </w:r>
      <w:r>
        <w:rPr>
          <w:rFonts w:ascii="Garamond" w:hAnsi="Garamond" w:cs="Garamond"/>
          <w:lang w:val="es-ES"/>
        </w:rPr>
        <w:tab/>
      </w:r>
      <w:r w:rsidRPr="003C1275">
        <w:rPr>
          <w:rFonts w:ascii="Garamond" w:hAnsi="Garamond" w:cs="Garamond"/>
          <w:lang w:val="es-ES"/>
        </w:rPr>
        <w:t>Bienaventuranzas y Similitudes</w:t>
      </w:r>
      <w:r w:rsidRPr="003C1275">
        <w:rPr>
          <w:rFonts w:ascii="Garamond" w:hAnsi="Garamond" w:cs="Garamond"/>
          <w:lang w:val="es-ES"/>
        </w:rPr>
        <w:tab/>
      </w:r>
    </w:p>
    <w:p w:rsidR="00E76236" w:rsidRPr="003C1275" w:rsidRDefault="003C1275">
      <w:pPr>
        <w:numPr>
          <w:ilvl w:val="0"/>
          <w:numId w:val="18"/>
        </w:numPr>
        <w:rPr>
          <w:rFonts w:ascii="Garamond" w:hAnsi="Garamond" w:cs="Garamond"/>
          <w:lang w:val="es-ES"/>
        </w:rPr>
      </w:pPr>
      <w:r w:rsidRPr="003C1275">
        <w:rPr>
          <w:rFonts w:ascii="Garamond" w:hAnsi="Garamond" w:cs="Garamond"/>
          <w:lang w:val="es-ES"/>
        </w:rPr>
        <w:t>Viernes</w:t>
      </w:r>
      <w:r>
        <w:rPr>
          <w:rFonts w:ascii="Garamond" w:hAnsi="Garamond" w:cs="Garamond"/>
          <w:lang w:val="es-ES"/>
        </w:rPr>
        <w:tab/>
      </w:r>
      <w:r>
        <w:rPr>
          <w:rFonts w:ascii="Garamond" w:hAnsi="Garamond" w:cs="Garamond"/>
          <w:lang w:val="es-ES"/>
        </w:rPr>
        <w:tab/>
      </w:r>
      <w:r>
        <w:rPr>
          <w:rFonts w:ascii="Garamond" w:hAnsi="Garamond" w:cs="Garamond"/>
          <w:lang w:val="es-ES"/>
        </w:rPr>
        <w:tab/>
      </w:r>
      <w:r w:rsidRPr="003C1275">
        <w:rPr>
          <w:rFonts w:ascii="Garamond" w:hAnsi="Garamond" w:cs="Garamond"/>
          <w:lang w:val="es-ES"/>
        </w:rPr>
        <w:t>Mateo 5:17-48</w:t>
      </w:r>
      <w:r w:rsidRPr="003C1275">
        <w:rPr>
          <w:rFonts w:ascii="Garamond" w:hAnsi="Garamond" w:cs="Garamond"/>
          <w:lang w:val="es-ES"/>
        </w:rPr>
        <w:tab/>
      </w:r>
      <w:r w:rsidRPr="003C1275">
        <w:rPr>
          <w:rFonts w:ascii="Garamond" w:hAnsi="Garamond" w:cs="Garamond"/>
          <w:lang w:val="es-ES"/>
        </w:rPr>
        <w:tab/>
      </w:r>
    </w:p>
    <w:p w:rsidR="00E76236" w:rsidRPr="003C1275" w:rsidRDefault="003C1275">
      <w:pPr>
        <w:numPr>
          <w:ilvl w:val="0"/>
          <w:numId w:val="18"/>
        </w:numPr>
        <w:rPr>
          <w:rFonts w:ascii="Garamond" w:hAnsi="Garamond" w:cs="Garamond"/>
          <w:lang w:val="es-ES"/>
        </w:rPr>
      </w:pPr>
      <w:r w:rsidRPr="003C1275">
        <w:rPr>
          <w:rFonts w:ascii="Garamond" w:hAnsi="Garamond" w:cs="Garamond"/>
          <w:lang w:val="es-ES"/>
        </w:rPr>
        <w:t>Sábado</w:t>
      </w:r>
      <w:r>
        <w:rPr>
          <w:rFonts w:ascii="Garamond" w:hAnsi="Garamond" w:cs="Garamond"/>
          <w:lang w:val="es-ES"/>
        </w:rPr>
        <w:tab/>
      </w:r>
      <w:r>
        <w:rPr>
          <w:rFonts w:ascii="Garamond" w:hAnsi="Garamond" w:cs="Garamond"/>
          <w:lang w:val="es-ES"/>
        </w:rPr>
        <w:tab/>
      </w:r>
      <w:r>
        <w:rPr>
          <w:rFonts w:ascii="Garamond" w:hAnsi="Garamond" w:cs="Garamond"/>
          <w:lang w:val="es-ES"/>
        </w:rPr>
        <w:tab/>
      </w:r>
      <w:r w:rsidRPr="003C1275">
        <w:rPr>
          <w:rFonts w:ascii="Garamond" w:hAnsi="Garamond" w:cs="Garamond"/>
          <w:lang w:val="es-ES"/>
        </w:rPr>
        <w:t>Mateo 6:1-34</w:t>
      </w:r>
      <w:r w:rsidRPr="003C1275">
        <w:rPr>
          <w:rFonts w:ascii="Garamond" w:hAnsi="Garamond" w:cs="Garamond"/>
          <w:lang w:val="es-ES"/>
        </w:rPr>
        <w:tab/>
      </w:r>
      <w:r w:rsidRPr="003C1275">
        <w:rPr>
          <w:rFonts w:ascii="Garamond" w:hAnsi="Garamond" w:cs="Garamond"/>
          <w:lang w:val="es-ES"/>
        </w:rPr>
        <w:tab/>
      </w:r>
    </w:p>
    <w:p w:rsidR="00E76236" w:rsidRPr="007A3D1A" w:rsidRDefault="003C1275">
      <w:pPr>
        <w:numPr>
          <w:ilvl w:val="0"/>
          <w:numId w:val="18"/>
        </w:numPr>
        <w:rPr>
          <w:rFonts w:ascii="Garamond" w:hAnsi="Garamond" w:cs="Garamond"/>
          <w:lang w:val="es-ES"/>
        </w:rPr>
      </w:pPr>
      <w:r w:rsidRPr="007A3D1A">
        <w:rPr>
          <w:rFonts w:ascii="Garamond" w:hAnsi="Garamond" w:cs="Garamond"/>
          <w:lang w:val="es-ES"/>
        </w:rPr>
        <w:t xml:space="preserve">Domingo por la mañana </w:t>
      </w:r>
      <w:r>
        <w:rPr>
          <w:rFonts w:ascii="Garamond" w:hAnsi="Garamond" w:cs="Garamond"/>
          <w:lang w:val="es-ES"/>
        </w:rPr>
        <w:tab/>
      </w:r>
      <w:r w:rsidRPr="007A3D1A">
        <w:rPr>
          <w:rFonts w:ascii="Garamond" w:hAnsi="Garamond" w:cs="Garamond"/>
          <w:lang w:val="es-ES"/>
        </w:rPr>
        <w:t>Mateo 7:1-29</w:t>
      </w:r>
      <w:r w:rsidRPr="007A3D1A">
        <w:rPr>
          <w:rFonts w:ascii="Garamond" w:hAnsi="Garamond" w:cs="Garamond"/>
          <w:lang w:val="es-ES"/>
        </w:rPr>
        <w:tab/>
      </w:r>
    </w:p>
    <w:p w:rsidR="00E76236" w:rsidRPr="007A3D1A" w:rsidRDefault="00E76236">
      <w:pPr>
        <w:rPr>
          <w:rFonts w:ascii="Garamond" w:hAnsi="Garamond" w:cs="Garamond"/>
          <w:lang w:val="es-ES"/>
        </w:rPr>
      </w:pPr>
    </w:p>
    <w:p w:rsidR="00E76236" w:rsidRPr="007A3D1A" w:rsidRDefault="00E76236">
      <w:pPr>
        <w:rPr>
          <w:rFonts w:ascii="Garamond" w:hAnsi="Garamond" w:cs="Garamond"/>
          <w:lang w:val="es-ES"/>
        </w:rPr>
      </w:pPr>
    </w:p>
    <w:p w:rsidR="00E76236" w:rsidRPr="007A3D1A" w:rsidRDefault="003C1275">
      <w:pPr>
        <w:numPr>
          <w:ilvl w:val="0"/>
          <w:numId w:val="13"/>
        </w:numPr>
        <w:rPr>
          <w:rFonts w:ascii="Garamond" w:hAnsi="Garamond" w:cs="Garamond"/>
          <w:lang w:val="es-ES"/>
        </w:rPr>
      </w:pPr>
      <w:r>
        <w:rPr>
          <w:rFonts w:ascii="Garamond" w:hAnsi="Garamond" w:cs="Garamond"/>
          <w:lang w:val="es-ES"/>
        </w:rPr>
        <w:t>Haz</w:t>
      </w:r>
      <w:r w:rsidRPr="007A3D1A">
        <w:rPr>
          <w:rFonts w:ascii="Garamond" w:hAnsi="Garamond" w:cs="Garamond"/>
          <w:lang w:val="es-ES"/>
        </w:rPr>
        <w:t xml:space="preserve"> o </w:t>
      </w:r>
      <w:r>
        <w:rPr>
          <w:rFonts w:ascii="Garamond" w:hAnsi="Garamond" w:cs="Garamond"/>
          <w:lang w:val="es-ES"/>
        </w:rPr>
        <w:t>busca un bosquejo</w:t>
      </w:r>
      <w:r w:rsidRPr="007A3D1A">
        <w:rPr>
          <w:rFonts w:ascii="Garamond" w:hAnsi="Garamond" w:cs="Garamond"/>
          <w:lang w:val="es-ES"/>
        </w:rPr>
        <w:t xml:space="preserve"> para los tres capítulos.</w:t>
      </w:r>
    </w:p>
    <w:p w:rsidR="00E76236" w:rsidRPr="007A3D1A" w:rsidRDefault="00E76236">
      <w:pPr>
        <w:rPr>
          <w:rFonts w:ascii="Garamond" w:hAnsi="Garamond" w:cs="Garamond"/>
          <w:lang w:val="es-ES"/>
        </w:rPr>
      </w:pPr>
    </w:p>
    <w:p w:rsidR="00E76236" w:rsidRPr="007A3D1A" w:rsidRDefault="00E76236">
      <w:pPr>
        <w:rPr>
          <w:rFonts w:ascii="Garamond" w:hAnsi="Garamond" w:cs="Garamond"/>
          <w:lang w:val="es-ES"/>
        </w:rPr>
      </w:pPr>
    </w:p>
    <w:p w:rsidR="00E76236" w:rsidRDefault="003C1275">
      <w:pPr>
        <w:numPr>
          <w:ilvl w:val="0"/>
          <w:numId w:val="13"/>
        </w:numPr>
        <w:rPr>
          <w:rFonts w:ascii="Garamond" w:hAnsi="Garamond" w:cs="Garamond"/>
        </w:rPr>
      </w:pPr>
      <w:r w:rsidRPr="007A3D1A">
        <w:rPr>
          <w:rFonts w:ascii="Garamond" w:hAnsi="Garamond" w:cs="Garamond"/>
          <w:lang w:val="es-ES"/>
        </w:rPr>
        <w:t xml:space="preserve">¿Quién escuchó el sermón (Mateo 7:28, 5:1)? </w:t>
      </w:r>
      <w:r>
        <w:rPr>
          <w:rFonts w:ascii="Garamond" w:hAnsi="Garamond" w:cs="Garamond"/>
        </w:rPr>
        <w:t>¿</w:t>
      </w:r>
      <w:proofErr w:type="spellStart"/>
      <w:r>
        <w:rPr>
          <w:rFonts w:ascii="Garamond" w:hAnsi="Garamond" w:cs="Garamond"/>
        </w:rPr>
        <w:t>Cuál</w:t>
      </w:r>
      <w:proofErr w:type="spellEnd"/>
      <w:r>
        <w:rPr>
          <w:rFonts w:ascii="Garamond" w:hAnsi="Garamond" w:cs="Garamond"/>
        </w:rPr>
        <w:t xml:space="preserve"> </w:t>
      </w:r>
      <w:proofErr w:type="spellStart"/>
      <w:r>
        <w:rPr>
          <w:rFonts w:ascii="Garamond" w:hAnsi="Garamond" w:cs="Garamond"/>
        </w:rPr>
        <w:t>fue</w:t>
      </w:r>
      <w:proofErr w:type="spellEnd"/>
      <w:r>
        <w:rPr>
          <w:rFonts w:ascii="Garamond" w:hAnsi="Garamond" w:cs="Garamond"/>
        </w:rPr>
        <w:t xml:space="preserve"> la </w:t>
      </w:r>
      <w:proofErr w:type="spellStart"/>
      <w:r>
        <w:rPr>
          <w:rFonts w:ascii="Garamond" w:hAnsi="Garamond" w:cs="Garamond"/>
        </w:rPr>
        <w:t>reacción</w:t>
      </w:r>
      <w:proofErr w:type="spellEnd"/>
      <w:r>
        <w:rPr>
          <w:rFonts w:ascii="Garamond" w:hAnsi="Garamond" w:cs="Garamond"/>
        </w:rPr>
        <w:t>?</w:t>
      </w: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Pr="003C1275" w:rsidRDefault="003C1275">
      <w:pPr>
        <w:numPr>
          <w:ilvl w:val="0"/>
          <w:numId w:val="13"/>
        </w:numPr>
        <w:rPr>
          <w:rFonts w:ascii="Garamond" w:hAnsi="Garamond" w:cs="Garamond"/>
          <w:lang w:val="es-ES"/>
        </w:rPr>
      </w:pPr>
      <w:r w:rsidRPr="003C1275">
        <w:rPr>
          <w:rFonts w:ascii="Garamond" w:hAnsi="Garamond" w:cs="Garamond"/>
          <w:lang w:val="es-ES"/>
        </w:rPr>
        <w:t xml:space="preserve">¿Crees que este sermón fue típico de la enseñanza de Jesús? </w:t>
      </w:r>
      <w:r>
        <w:rPr>
          <w:rFonts w:ascii="Garamond" w:hAnsi="Garamond" w:cs="Garamond"/>
          <w:lang w:val="es-ES"/>
        </w:rPr>
        <w:t>Busca</w:t>
      </w:r>
      <w:r w:rsidRPr="003C1275">
        <w:rPr>
          <w:rFonts w:ascii="Garamond" w:hAnsi="Garamond" w:cs="Garamond"/>
          <w:lang w:val="es-ES"/>
        </w:rPr>
        <w:t xml:space="preserve"> al menos otras tres referencias a la enseñanza de Jesús. Ten</w:t>
      </w:r>
      <w:r>
        <w:rPr>
          <w:rFonts w:ascii="Garamond" w:hAnsi="Garamond" w:cs="Garamond"/>
          <w:lang w:val="es-ES"/>
        </w:rPr>
        <w:t xml:space="preserve"> en cuenta el tema (s) de S</w:t>
      </w:r>
      <w:r w:rsidRPr="003C1275">
        <w:rPr>
          <w:rFonts w:ascii="Garamond" w:hAnsi="Garamond" w:cs="Garamond"/>
          <w:lang w:val="es-ES"/>
        </w:rPr>
        <w:t>us lecciones (si se da uno).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rPr>
          <w:lang w:val="es-ES"/>
        </w:rPr>
      </w:pPr>
      <w:r w:rsidRPr="003C1275">
        <w:rPr>
          <w:lang w:val="es-ES"/>
        </w:rPr>
        <w:lastRenderedPageBreak/>
        <w:tab/>
      </w:r>
    </w:p>
    <w:p w:rsidR="00E76236" w:rsidRDefault="003C1275">
      <w:r w:rsidRPr="003C1275">
        <w:rPr>
          <w:lang w:val="es-ES"/>
        </w:rPr>
        <w:tab/>
      </w:r>
      <w:r w:rsidRPr="003C1275">
        <w:rPr>
          <w:lang w:val="es-ES"/>
        </w:rPr>
        <w:tab/>
      </w:r>
      <w:r w:rsidRPr="003C1275">
        <w:rPr>
          <w:lang w:val="es-ES"/>
        </w:rPr>
        <w:tab/>
      </w:r>
      <w:r w:rsidRPr="003C1275">
        <w:rPr>
          <w:lang w:val="es-ES"/>
        </w:rPr>
        <w:tab/>
      </w:r>
      <w:r w:rsidRPr="003C1275">
        <w:rPr>
          <w:lang w:val="es-ES"/>
        </w:rPr>
        <w:tab/>
      </w:r>
      <w:r w:rsidRPr="003C1275">
        <w:rPr>
          <w:lang w:val="es-ES"/>
        </w:rPr>
        <w:tab/>
      </w:r>
      <w:r w:rsidRPr="003C1275">
        <w:rPr>
          <w:lang w:val="es-ES"/>
        </w:rPr>
        <w:tab/>
      </w:r>
      <w:r>
        <w:rPr>
          <w:noProof/>
          <w:lang w:eastAsia="en-US"/>
        </w:rPr>
        <w:drawing>
          <wp:inline distT="0" distB="0" distL="0" distR="0">
            <wp:extent cx="2190750" cy="1123950"/>
            <wp:effectExtent l="19050" t="19050" r="19050" b="19050"/>
            <wp:docPr id="23" name="Picture 23"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5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w="19050" cmpd="sng">
                      <a:solidFill>
                        <a:srgbClr val="000000"/>
                      </a:solidFill>
                      <a:miter lim="800000"/>
                      <a:headEnd/>
                      <a:tailEnd/>
                    </a:ln>
                    <a:effectLst/>
                  </pic:spPr>
                </pic:pic>
              </a:graphicData>
            </a:graphic>
          </wp:inline>
        </w:drawing>
      </w:r>
      <w:r>
        <w:rPr>
          <w:noProof/>
          <w:lang w:eastAsia="en-US"/>
        </w:rPr>
        <mc:AlternateContent>
          <mc:Choice Requires="wps">
            <w:drawing>
              <wp:anchor distT="0" distB="0" distL="114935" distR="114935" simplePos="0" relativeHeight="13" behindDoc="0" locked="0" layoutInCell="0" allowOverlap="1">
                <wp:simplePos x="0" y="0"/>
                <wp:positionH relativeFrom="column">
                  <wp:posOffset>463550</wp:posOffset>
                </wp:positionH>
                <wp:positionV relativeFrom="paragraph">
                  <wp:posOffset>-12700</wp:posOffset>
                </wp:positionV>
                <wp:extent cx="2311400" cy="1168400"/>
                <wp:effectExtent l="0" t="0" r="0" b="0"/>
                <wp:wrapNone/>
                <wp:docPr id="4" name="Frame2"/>
                <wp:cNvGraphicFramePr/>
                <a:graphic xmlns:a="http://schemas.openxmlformats.org/drawingml/2006/main">
                  <a:graphicData uri="http://schemas.microsoft.com/office/word/2010/wordprocessingShape">
                    <wps:wsp>
                      <wps:cNvSpPr txBox="1"/>
                      <wps:spPr>
                        <a:xfrm>
                          <a:off x="0" y="0"/>
                          <a:ext cx="2311400" cy="1168400"/>
                        </a:xfrm>
                        <a:prstGeom prst="rect">
                          <a:avLst/>
                        </a:prstGeom>
                        <a:solidFill>
                          <a:srgbClr val="C0C0C0"/>
                        </a:solidFill>
                        <a:ln w="25400">
                          <a:solidFill>
                            <a:srgbClr val="000000"/>
                          </a:solidFill>
                        </a:ln>
                      </wps:spPr>
                      <wps:txb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bCs/>
                                <w:sz w:val="48"/>
                              </w:rPr>
                            </w:pPr>
                          </w:p>
                        </w:txbxContent>
                      </wps:txbx>
                      <wps:bodyPr lIns="91440" tIns="45720" rIns="91440" bIns="45720" anchor="t">
                        <a:noAutofit/>
                      </wps:bodyPr>
                    </wps:wsp>
                  </a:graphicData>
                </a:graphic>
              </wp:anchor>
            </w:drawing>
          </mc:Choice>
          <mc:Fallback>
            <w:pict>
              <v:shape id="Frame2" o:spid="_x0000_s1027" type="#_x0000_t202" style="position:absolute;margin-left:36.5pt;margin-top:-1pt;width:182pt;height:92pt;z-index:1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SOyQEAAKwDAAAOAAAAZHJzL2Uyb0RvYy54bWysU9tu3CAQfa/Uf0C8d32pk6bWeqMm0UaV&#10;qrZS2g/AGNZIwCAga+/fd8CbzSaR+lDVloBhxmfmnBmvr2ejyV74oMB2tFqVlAjLYVB219Hfv7Yf&#10;rigJkdmBabCiowcR6PXm/bv15FpRwwh6EJ4giA3t5Do6xujaogh8FIaFFThh0SnBGxbR9Lti8GxC&#10;dKOLuiwviwn84DxwEQLe3i1Ousn4Ugoef0gZRCS6o1hbzKvPa5/WYrNm7c4zNyp+LIP9QxWGKYtJ&#10;T1B3LDLy6NUbKKO4hwAyrjiYAqRUXGQOyKYqX7F5GJkTmQuKE9xJpvD/YPn3/U9P1NDRhhLLDLZo&#10;63GrkzKTCy0GPDgMifMNzNjhp/uAl4nwLL1JO1Ih6EeNDyddxRwJx8v6Y1U1Jbo4+qrq8ioZiF88&#10;f+58iPcCDEmHjnpsXNaT7b+FuIQ+haRsAbQatkrrbPhdf6s92TNs8m2Z3iP6izBtyYS1XKTkf8co&#10;8/MWA+vVFstOuiz80ynO/ZwVPGnTw3BAyfRXi536XDVNmrxsNBefajT8uac/9zDLR8D5XNhb+PIY&#10;QaqsQMq1IB9LwJHIGh7HN83cuZ2jnn+yzR8AAAD//wMAUEsDBBQABgAIAAAAIQDFNAMR3gAAAAkB&#10;AAAPAAAAZHJzL2Rvd25yZXYueG1sTE/LTsMwELwj9R+sReoFtU5bRKMQp2orKnFASJR8gBMvSSBe&#10;R7GbpHw9ywlO+5jRPNLdZFsxYO8bRwpWywgEUulMQ5WC/P20iEH4oMno1hEquKKHXTa7SXVi3Ehv&#10;OJxDJViEfKIV1CF0iZS+rNFqv3QdEmMfrrc68NlX0vR6ZHHbynUUPUirG2KHWnd4rLH8Ol+sgkP1&#10;/PodDfF1jKf85fRJeXFXPCk1v532jyACTuGPDL/xOTpknKlwFzJetAq2G64SFCzWPBm/32x5KZgY&#10;80dmqfzfIPsBAAD//wMAUEsBAi0AFAAGAAgAAAAhALaDOJL+AAAA4QEAABMAAAAAAAAAAAAAAAAA&#10;AAAAAFtDb250ZW50X1R5cGVzXS54bWxQSwECLQAUAAYACAAAACEAOP0h/9YAAACUAQAACwAAAAAA&#10;AAAAAAAAAAAvAQAAX3JlbHMvLnJlbHNQSwECLQAUAAYACAAAACEATeZUjskBAACsAwAADgAAAAAA&#10;AAAAAAAAAAAuAgAAZHJzL2Uyb0RvYy54bWxQSwECLQAUAAYACAAAACEAxTQDEd4AAAAJAQAADwAA&#10;AAAAAAAAAAAAAAAjBAAAZHJzL2Rvd25yZXYueG1sUEsFBgAAAAAEAAQA8wAAAC4FAAAAAA==&#10;" o:allowincell="f" fillcolor="silver" strokeweight="2pt">
                <v:textbo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bCs/>
                          <w:sz w:val="48"/>
                        </w:rPr>
                      </w:pPr>
                    </w:p>
                  </w:txbxContent>
                </v:textbox>
              </v:shape>
            </w:pict>
          </mc:Fallback>
        </mc:AlternateContent>
      </w:r>
    </w:p>
    <w:p w:rsidR="00E76236" w:rsidRDefault="003C1275">
      <w:r>
        <w:t xml:space="preserve"> </w:t>
      </w:r>
    </w:p>
    <w:p w:rsidR="00E76236" w:rsidRDefault="003C1275">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E76236" w:rsidRDefault="003C1275">
      <w:pPr>
        <w:pStyle w:val="Heading2"/>
      </w:pPr>
      <w:proofErr w:type="spellStart"/>
      <w:r>
        <w:t>Lecciones</w:t>
      </w:r>
      <w:proofErr w:type="spellEnd"/>
      <w:r>
        <w:t xml:space="preserve"> 2 - 4</w:t>
      </w:r>
    </w:p>
    <w:p w:rsidR="00E76236" w:rsidRDefault="00E76236">
      <w:pPr>
        <w:jc w:val="center"/>
        <w:rPr>
          <w:rFonts w:ascii="Garamond" w:hAnsi="Garamond" w:cs="Garamond"/>
          <w:b/>
          <w:bCs/>
          <w:sz w:val="32"/>
        </w:rPr>
      </w:pPr>
    </w:p>
    <w:p w:rsidR="00E76236" w:rsidRDefault="003C1275">
      <w:pPr>
        <w:jc w:val="center"/>
        <w:rPr>
          <w:rFonts w:ascii="Garamond" w:hAnsi="Garamond" w:cs="Garamond"/>
        </w:rPr>
      </w:pPr>
      <w:proofErr w:type="spellStart"/>
      <w:r>
        <w:rPr>
          <w:rFonts w:ascii="Garamond" w:hAnsi="Garamond" w:cs="Garamond"/>
          <w:b/>
          <w:bCs/>
          <w:sz w:val="32"/>
        </w:rPr>
        <w:t>Bienaventuranzas</w:t>
      </w:r>
      <w:proofErr w:type="spellEnd"/>
      <w:r>
        <w:rPr>
          <w:rFonts w:ascii="Garamond" w:hAnsi="Garamond" w:cs="Garamond"/>
          <w:b/>
          <w:bCs/>
          <w:sz w:val="32"/>
        </w:rPr>
        <w:t xml:space="preserve"> y similitudes</w:t>
      </w:r>
    </w:p>
    <w:p w:rsidR="00E76236" w:rsidRDefault="00E76236">
      <w:pPr>
        <w:jc w:val="center"/>
        <w:rPr>
          <w:rFonts w:ascii="Garamond" w:hAnsi="Garamond" w:cs="Garamond"/>
        </w:rPr>
      </w:pPr>
    </w:p>
    <w:p w:rsidR="00E76236" w:rsidRDefault="003C1275">
      <w:pPr>
        <w:numPr>
          <w:ilvl w:val="0"/>
          <w:numId w:val="7"/>
        </w:numPr>
        <w:rPr>
          <w:rFonts w:ascii="Garamond" w:hAnsi="Garamond" w:cs="Garamond"/>
          <w:b/>
          <w:bCs/>
        </w:rPr>
      </w:pPr>
      <w:proofErr w:type="spellStart"/>
      <w:r>
        <w:rPr>
          <w:rFonts w:ascii="Garamond" w:hAnsi="Garamond" w:cs="Garamond"/>
          <w:b/>
          <w:bCs/>
        </w:rPr>
        <w:t>Bienaventuranzas</w:t>
      </w:r>
      <w:proofErr w:type="spellEnd"/>
      <w:r>
        <w:rPr>
          <w:rFonts w:ascii="Garamond" w:hAnsi="Garamond" w:cs="Garamond"/>
          <w:b/>
          <w:bCs/>
        </w:rPr>
        <w:t xml:space="preserve"> – Mateo 5:3-12</w:t>
      </w:r>
    </w:p>
    <w:p w:rsidR="00E76236" w:rsidRDefault="003C1275">
      <w:pPr>
        <w:numPr>
          <w:ilvl w:val="1"/>
          <w:numId w:val="7"/>
        </w:numPr>
        <w:rPr>
          <w:rFonts w:ascii="Garamond" w:hAnsi="Garamond" w:cs="Garamond"/>
        </w:rPr>
      </w:pPr>
      <w:r>
        <w:rPr>
          <w:rFonts w:ascii="Garamond" w:hAnsi="Garamond" w:cs="Garamond"/>
        </w:rPr>
        <w:t xml:space="preserve">Define </w:t>
      </w:r>
      <w:proofErr w:type="spellStart"/>
      <w:r>
        <w:rPr>
          <w:rFonts w:ascii="Garamond" w:hAnsi="Garamond" w:cs="Garamond"/>
        </w:rPr>
        <w:t>bienaventurado</w:t>
      </w:r>
      <w:proofErr w:type="spellEnd"/>
      <w:r>
        <w:rPr>
          <w:rFonts w:ascii="Garamond" w:hAnsi="Garamond" w:cs="Garamond"/>
        </w:rPr>
        <w:t>.</w:t>
      </w:r>
    </w:p>
    <w:p w:rsidR="00E76236" w:rsidRDefault="00E76236">
      <w:pPr>
        <w:rPr>
          <w:rFonts w:ascii="Garamond" w:hAnsi="Garamond" w:cs="Garamond"/>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Enumer</w:t>
      </w:r>
      <w:r>
        <w:rPr>
          <w:rFonts w:ascii="Garamond" w:hAnsi="Garamond" w:cs="Garamond"/>
          <w:lang w:val="es-ES"/>
        </w:rPr>
        <w:t>a</w:t>
      </w:r>
      <w:r w:rsidRPr="003C1275">
        <w:rPr>
          <w:rFonts w:ascii="Garamond" w:hAnsi="Garamond" w:cs="Garamond"/>
          <w:lang w:val="es-ES"/>
        </w:rPr>
        <w:t xml:space="preserve"> las ocho bienaventuranzas con su recompensa correspondiente (est</w:t>
      </w:r>
      <w:r>
        <w:rPr>
          <w:rFonts w:ascii="Garamond" w:hAnsi="Garamond" w:cs="Garamond"/>
          <w:lang w:val="es-ES"/>
        </w:rPr>
        <w:t>á</w:t>
      </w:r>
      <w:r w:rsidRPr="003C1275">
        <w:rPr>
          <w:rFonts w:ascii="Garamond" w:hAnsi="Garamond" w:cs="Garamond"/>
          <w:lang w:val="es-ES"/>
        </w:rPr>
        <w:t xml:space="preserve"> preparado para discutir si hay más de ocho):</w:t>
      </w:r>
    </w:p>
    <w:p w:rsidR="00E76236" w:rsidRPr="003C1275" w:rsidRDefault="003C1275">
      <w:pPr>
        <w:numPr>
          <w:ilvl w:val="2"/>
          <w:numId w:val="7"/>
        </w:numPr>
        <w:rPr>
          <w:rFonts w:ascii="Garamond" w:eastAsia="Garamond" w:hAnsi="Garamond" w:cs="Garamond"/>
          <w:lang w:val="es-ES"/>
        </w:rPr>
      </w:pPr>
      <w:r w:rsidRPr="003C1275">
        <w:rPr>
          <w:rFonts w:ascii="Garamond" w:eastAsia="Garamond" w:hAnsi="Garamond" w:cs="Garamond"/>
          <w:lang w:val="es-ES"/>
        </w:rPr>
        <w:t xml:space="preserve"> </w:t>
      </w:r>
    </w:p>
    <w:p w:rsidR="00E76236" w:rsidRPr="003C1275" w:rsidRDefault="003C1275">
      <w:pPr>
        <w:numPr>
          <w:ilvl w:val="2"/>
          <w:numId w:val="7"/>
        </w:numPr>
        <w:rPr>
          <w:rFonts w:ascii="Garamond" w:eastAsia="Garamond" w:hAnsi="Garamond" w:cs="Garamond"/>
          <w:lang w:val="es-ES"/>
        </w:rPr>
      </w:pPr>
      <w:r w:rsidRPr="003C1275">
        <w:rPr>
          <w:rFonts w:ascii="Garamond" w:eastAsia="Garamond" w:hAnsi="Garamond" w:cs="Garamond"/>
          <w:lang w:val="es-ES"/>
        </w:rPr>
        <w:t xml:space="preserve"> </w:t>
      </w:r>
    </w:p>
    <w:p w:rsidR="00E76236" w:rsidRPr="003C1275" w:rsidRDefault="003C1275">
      <w:pPr>
        <w:numPr>
          <w:ilvl w:val="2"/>
          <w:numId w:val="7"/>
        </w:numPr>
        <w:rPr>
          <w:rFonts w:ascii="Garamond" w:eastAsia="Garamond" w:hAnsi="Garamond" w:cs="Garamond"/>
          <w:lang w:val="es-ES"/>
        </w:rPr>
      </w:pPr>
      <w:r w:rsidRPr="003C1275">
        <w:rPr>
          <w:rFonts w:ascii="Garamond" w:eastAsia="Garamond" w:hAnsi="Garamond" w:cs="Garamond"/>
          <w:lang w:val="es-ES"/>
        </w:rPr>
        <w:t xml:space="preserve"> </w:t>
      </w:r>
    </w:p>
    <w:p w:rsidR="00E76236" w:rsidRPr="003C1275" w:rsidRDefault="003C1275">
      <w:pPr>
        <w:numPr>
          <w:ilvl w:val="2"/>
          <w:numId w:val="7"/>
        </w:numPr>
        <w:rPr>
          <w:rFonts w:ascii="Garamond" w:eastAsia="Garamond" w:hAnsi="Garamond" w:cs="Garamond"/>
          <w:lang w:val="es-ES"/>
        </w:rPr>
      </w:pPr>
      <w:r w:rsidRPr="003C1275">
        <w:rPr>
          <w:rFonts w:ascii="Garamond" w:eastAsia="Garamond" w:hAnsi="Garamond" w:cs="Garamond"/>
          <w:lang w:val="es-ES"/>
        </w:rPr>
        <w:t xml:space="preserve"> </w:t>
      </w:r>
    </w:p>
    <w:p w:rsidR="00E76236" w:rsidRPr="003C1275" w:rsidRDefault="003C1275">
      <w:pPr>
        <w:numPr>
          <w:ilvl w:val="2"/>
          <w:numId w:val="7"/>
        </w:numPr>
        <w:rPr>
          <w:rFonts w:ascii="Garamond" w:eastAsia="Garamond" w:hAnsi="Garamond" w:cs="Garamond"/>
          <w:lang w:val="es-ES"/>
        </w:rPr>
      </w:pPr>
      <w:r w:rsidRPr="003C1275">
        <w:rPr>
          <w:rFonts w:ascii="Garamond" w:eastAsia="Garamond" w:hAnsi="Garamond" w:cs="Garamond"/>
          <w:lang w:val="es-ES"/>
        </w:rPr>
        <w:t xml:space="preserve"> </w:t>
      </w:r>
    </w:p>
    <w:p w:rsidR="00E76236" w:rsidRPr="003C1275" w:rsidRDefault="003C1275">
      <w:pPr>
        <w:numPr>
          <w:ilvl w:val="2"/>
          <w:numId w:val="7"/>
        </w:numPr>
        <w:rPr>
          <w:rFonts w:ascii="Garamond" w:eastAsia="Garamond" w:hAnsi="Garamond" w:cs="Garamond"/>
          <w:lang w:val="es-ES"/>
        </w:rPr>
      </w:pPr>
      <w:r w:rsidRPr="003C1275">
        <w:rPr>
          <w:rFonts w:ascii="Garamond" w:eastAsia="Garamond" w:hAnsi="Garamond" w:cs="Garamond"/>
          <w:lang w:val="es-ES"/>
        </w:rPr>
        <w:t xml:space="preserve"> </w:t>
      </w:r>
    </w:p>
    <w:p w:rsidR="00E76236" w:rsidRPr="003C1275" w:rsidRDefault="003C1275">
      <w:pPr>
        <w:numPr>
          <w:ilvl w:val="2"/>
          <w:numId w:val="7"/>
        </w:numPr>
        <w:rPr>
          <w:rFonts w:ascii="Garamond" w:eastAsia="Garamond" w:hAnsi="Garamond" w:cs="Garamond"/>
          <w:lang w:val="es-ES"/>
        </w:rPr>
      </w:pPr>
      <w:r w:rsidRPr="003C1275">
        <w:rPr>
          <w:rFonts w:ascii="Garamond" w:eastAsia="Garamond" w:hAnsi="Garamond" w:cs="Garamond"/>
          <w:lang w:val="es-ES"/>
        </w:rPr>
        <w:t xml:space="preserve"> </w:t>
      </w:r>
    </w:p>
    <w:p w:rsidR="00E76236" w:rsidRPr="003C1275" w:rsidRDefault="003C1275">
      <w:pPr>
        <w:numPr>
          <w:ilvl w:val="2"/>
          <w:numId w:val="7"/>
        </w:numPr>
        <w:rPr>
          <w:rFonts w:ascii="Garamond" w:eastAsia="Garamond" w:hAnsi="Garamond" w:cs="Garamond"/>
          <w:lang w:val="es-ES"/>
        </w:rPr>
      </w:pPr>
      <w:r w:rsidRPr="003C1275">
        <w:rPr>
          <w:rFonts w:ascii="Garamond" w:eastAsia="Garamond" w:hAnsi="Garamond" w:cs="Garamond"/>
          <w:lang w:val="es-ES"/>
        </w:rPr>
        <w:t xml:space="preserve"> </w:t>
      </w: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¿Observas algún patrón con respecto a las recompensas?</w:t>
      </w:r>
    </w:p>
    <w:p w:rsidR="00E76236" w:rsidRPr="003C1275" w:rsidRDefault="00E76236">
      <w:pPr>
        <w:ind w:left="360"/>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Ha</w:t>
      </w:r>
      <w:r>
        <w:rPr>
          <w:rFonts w:ascii="Garamond" w:hAnsi="Garamond" w:cs="Garamond"/>
          <w:lang w:val="es-ES"/>
        </w:rPr>
        <w:t>z</w:t>
      </w:r>
      <w:r w:rsidRPr="003C1275">
        <w:rPr>
          <w:rFonts w:ascii="Garamond" w:hAnsi="Garamond" w:cs="Garamond"/>
          <w:lang w:val="es-ES"/>
        </w:rPr>
        <w:t xml:space="preserve"> una lista de las tres bienaventuranzas que encuentre</w:t>
      </w:r>
      <w:r>
        <w:rPr>
          <w:rFonts w:ascii="Garamond" w:hAnsi="Garamond" w:cs="Garamond"/>
          <w:lang w:val="es-ES"/>
        </w:rPr>
        <w:t>s</w:t>
      </w:r>
      <w:r w:rsidRPr="003C1275">
        <w:rPr>
          <w:rFonts w:ascii="Garamond" w:hAnsi="Garamond" w:cs="Garamond"/>
          <w:lang w:val="es-ES"/>
        </w:rPr>
        <w:t xml:space="preserve"> más difíciles de entender y prepár</w:t>
      </w:r>
      <w:r>
        <w:rPr>
          <w:rFonts w:ascii="Garamond" w:hAnsi="Garamond" w:cs="Garamond"/>
          <w:lang w:val="es-ES"/>
        </w:rPr>
        <w:t>ate</w:t>
      </w:r>
      <w:r w:rsidRPr="003C1275">
        <w:rPr>
          <w:rFonts w:ascii="Garamond" w:hAnsi="Garamond" w:cs="Garamond"/>
          <w:lang w:val="es-ES"/>
        </w:rPr>
        <w:t xml:space="preserve"> para discutir por qué:</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Consider</w:t>
      </w:r>
      <w:r>
        <w:rPr>
          <w:rFonts w:ascii="Garamond" w:hAnsi="Garamond" w:cs="Garamond"/>
          <w:lang w:val="es-ES"/>
        </w:rPr>
        <w:t>a</w:t>
      </w:r>
      <w:r w:rsidRPr="003C1275">
        <w:rPr>
          <w:rFonts w:ascii="Garamond" w:hAnsi="Garamond" w:cs="Garamond"/>
          <w:lang w:val="es-ES"/>
        </w:rPr>
        <w:t xml:space="preserve"> que el Sermón del Monte enfatiza el carácter más que la doctrina, lo que una persona debe ser más de lo que debe hacer, y el hombre interior más que lo externo. Si este es el caso, ¿por qué Jesús podría haber comenzado con las bienaventuranzas?</w:t>
      </w:r>
    </w:p>
    <w:p w:rsidR="00E76236" w:rsidRPr="003C1275" w:rsidRDefault="00E76236">
      <w:pPr>
        <w:rPr>
          <w:rFonts w:ascii="Garamond" w:hAnsi="Garamond" w:cs="Garamond"/>
          <w:lang w:val="es-ES"/>
        </w:rPr>
      </w:pPr>
    </w:p>
    <w:p w:rsidR="00E76236" w:rsidRPr="003C1275" w:rsidRDefault="003C1275">
      <w:pPr>
        <w:numPr>
          <w:ilvl w:val="0"/>
          <w:numId w:val="7"/>
        </w:numPr>
        <w:rPr>
          <w:rFonts w:ascii="Garamond" w:hAnsi="Garamond" w:cs="Garamond"/>
          <w:b/>
          <w:bCs/>
          <w:lang w:val="es-ES"/>
        </w:rPr>
      </w:pPr>
      <w:r w:rsidRPr="003C1275">
        <w:rPr>
          <w:rFonts w:ascii="Garamond" w:hAnsi="Garamond" w:cs="Garamond"/>
          <w:b/>
          <w:bCs/>
          <w:lang w:val="es-ES"/>
        </w:rPr>
        <w:t xml:space="preserve">Primera </w:t>
      </w:r>
      <w:r>
        <w:rPr>
          <w:rFonts w:ascii="Garamond" w:hAnsi="Garamond" w:cs="Garamond"/>
          <w:b/>
          <w:bCs/>
          <w:lang w:val="es-ES"/>
        </w:rPr>
        <w:t>b</w:t>
      </w:r>
      <w:r w:rsidRPr="003C1275">
        <w:rPr>
          <w:rFonts w:ascii="Garamond" w:hAnsi="Garamond" w:cs="Garamond"/>
          <w:b/>
          <w:bCs/>
          <w:lang w:val="es-ES"/>
        </w:rPr>
        <w:t xml:space="preserve">ienaventuranza – Mateo 5:3 Pobres en </w:t>
      </w:r>
      <w:r>
        <w:rPr>
          <w:rFonts w:ascii="Garamond" w:hAnsi="Garamond" w:cs="Garamond"/>
          <w:b/>
          <w:bCs/>
          <w:lang w:val="es-ES"/>
        </w:rPr>
        <w:t>e</w:t>
      </w:r>
      <w:r w:rsidRPr="003C1275">
        <w:rPr>
          <w:rFonts w:ascii="Garamond" w:hAnsi="Garamond" w:cs="Garamond"/>
          <w:b/>
          <w:bCs/>
          <w:lang w:val="es-ES"/>
        </w:rPr>
        <w:t>spíritu</w:t>
      </w:r>
      <w:r w:rsidRPr="003C1275">
        <w:rPr>
          <w:rFonts w:ascii="Garamond" w:hAnsi="Garamond" w:cs="Garamond"/>
          <w:b/>
          <w:bCs/>
          <w:lang w:val="es-ES"/>
        </w:rPr>
        <w:tab/>
      </w:r>
    </w:p>
    <w:p w:rsidR="00E76236" w:rsidRPr="003C1275" w:rsidRDefault="003C1275">
      <w:pPr>
        <w:numPr>
          <w:ilvl w:val="1"/>
          <w:numId w:val="7"/>
        </w:numPr>
        <w:rPr>
          <w:lang w:val="es-ES"/>
        </w:rPr>
      </w:pPr>
      <w:r w:rsidRPr="003C1275">
        <w:rPr>
          <w:rFonts w:ascii="Garamond" w:hAnsi="Garamond" w:cs="Garamond"/>
          <w:lang w:val="es-ES"/>
        </w:rPr>
        <w:t xml:space="preserve">Literalmente, pobre en espíritu podría implicar pobreza espiritual. Pero se dice que los pobres en espíritu reciben el reino de los cielos, una gran bendición </w:t>
      </w:r>
      <w:r w:rsidRPr="003C1275">
        <w:rPr>
          <w:rFonts w:ascii="Garamond" w:hAnsi="Garamond" w:cs="Garamond"/>
          <w:u w:val="single"/>
          <w:lang w:val="es-ES"/>
        </w:rPr>
        <w:t>espiritual</w:t>
      </w:r>
      <w:r w:rsidRPr="003C1275">
        <w:rPr>
          <w:rFonts w:ascii="Garamond" w:hAnsi="Garamond" w:cs="Garamond"/>
          <w:lang w:val="es-ES"/>
        </w:rPr>
        <w:t>. Consider</w:t>
      </w:r>
      <w:r>
        <w:rPr>
          <w:rFonts w:ascii="Garamond" w:hAnsi="Garamond" w:cs="Garamond"/>
          <w:lang w:val="es-ES"/>
        </w:rPr>
        <w:t>a</w:t>
      </w:r>
      <w:r w:rsidRPr="003C1275">
        <w:rPr>
          <w:rFonts w:ascii="Garamond" w:hAnsi="Garamond" w:cs="Garamond"/>
          <w:lang w:val="es-ES"/>
        </w:rPr>
        <w:t xml:space="preserve"> la posibilidad de que pobre en espíritu describa una actitud más que un estado de ser. Si es así, ¿qué actitud(es) se expresa(n) cuando uno es pobre de espíritu?</w:t>
      </w: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lastRenderedPageBreak/>
        <w:t>Le</w:t>
      </w:r>
      <w:r>
        <w:rPr>
          <w:rFonts w:ascii="Garamond" w:hAnsi="Garamond" w:cs="Garamond"/>
          <w:lang w:val="es-ES"/>
        </w:rPr>
        <w:t>e</w:t>
      </w:r>
      <w:r w:rsidRPr="003C1275">
        <w:rPr>
          <w:rFonts w:ascii="Garamond" w:hAnsi="Garamond" w:cs="Garamond"/>
          <w:lang w:val="es-ES"/>
        </w:rPr>
        <w:t xml:space="preserve"> Isaías 6:3-5, Lucas 5:8 y 18:13-14. ¿Cómo indican las declaraciones de Isaías, Pedro y el recaudador de impuestos que eran pobres de espíritu?</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 xml:space="preserve">D. </w:t>
      </w:r>
      <w:proofErr w:type="spellStart"/>
      <w:r w:rsidRPr="003C1275">
        <w:rPr>
          <w:rFonts w:ascii="Garamond" w:hAnsi="Garamond" w:cs="Garamond"/>
          <w:lang w:val="es-ES"/>
        </w:rPr>
        <w:t>Martyn</w:t>
      </w:r>
      <w:proofErr w:type="spellEnd"/>
      <w:r w:rsidRPr="003C1275">
        <w:rPr>
          <w:rFonts w:ascii="Garamond" w:hAnsi="Garamond" w:cs="Garamond"/>
          <w:lang w:val="es-ES"/>
        </w:rPr>
        <w:t xml:space="preserve"> Lloyd-Jones definió</w:t>
      </w:r>
      <w:r>
        <w:rPr>
          <w:rFonts w:ascii="Garamond" w:hAnsi="Garamond" w:cs="Garamond"/>
          <w:lang w:val="es-ES"/>
        </w:rPr>
        <w:t xml:space="preserve"> </w:t>
      </w:r>
      <w:r w:rsidRPr="003C1275">
        <w:rPr>
          <w:rFonts w:ascii="Garamond" w:hAnsi="Garamond" w:cs="Garamond"/>
          <w:lang w:val="es-ES"/>
        </w:rPr>
        <w:t xml:space="preserve">pobre de espíritu como “una completa ausencia de orgullo, una completa ausencia de </w:t>
      </w:r>
      <w:r>
        <w:rPr>
          <w:rFonts w:ascii="Garamond" w:hAnsi="Garamond" w:cs="Garamond"/>
          <w:lang w:val="es-ES"/>
        </w:rPr>
        <w:t>auto-</w:t>
      </w:r>
      <w:r w:rsidRPr="003C1275">
        <w:rPr>
          <w:rFonts w:ascii="Garamond" w:hAnsi="Garamond" w:cs="Garamond"/>
          <w:lang w:val="es-ES"/>
        </w:rPr>
        <w:t xml:space="preserve">seguridad y </w:t>
      </w:r>
      <w:r>
        <w:rPr>
          <w:rFonts w:ascii="Garamond" w:hAnsi="Garamond" w:cs="Garamond"/>
          <w:lang w:val="es-ES"/>
        </w:rPr>
        <w:t>auto-</w:t>
      </w:r>
      <w:r w:rsidRPr="003C1275">
        <w:rPr>
          <w:rFonts w:ascii="Garamond" w:hAnsi="Garamond" w:cs="Garamond"/>
          <w:lang w:val="es-ES"/>
        </w:rPr>
        <w:t xml:space="preserve">confianza. Significa una conciencia de que no somos nada en la presencia de Dios”. Además, lo describió como “esta tremenda conciencia de </w:t>
      </w:r>
      <w:r w:rsidR="00422391">
        <w:rPr>
          <w:rFonts w:ascii="Garamond" w:hAnsi="Garamond" w:cs="Garamond"/>
          <w:lang w:val="es-ES"/>
        </w:rPr>
        <w:t>no ser</w:t>
      </w:r>
      <w:r w:rsidRPr="003C1275">
        <w:rPr>
          <w:rFonts w:ascii="Garamond" w:hAnsi="Garamond" w:cs="Garamond"/>
          <w:lang w:val="es-ES"/>
        </w:rPr>
        <w:t xml:space="preserve"> absoluta</w:t>
      </w:r>
      <w:r w:rsidR="00422391">
        <w:rPr>
          <w:rFonts w:ascii="Garamond" w:hAnsi="Garamond" w:cs="Garamond"/>
          <w:lang w:val="es-ES"/>
        </w:rPr>
        <w:t>mente</w:t>
      </w:r>
      <w:r w:rsidRPr="003C1275">
        <w:rPr>
          <w:rFonts w:ascii="Garamond" w:hAnsi="Garamond" w:cs="Garamond"/>
          <w:lang w:val="es-ES"/>
        </w:rPr>
        <w:t xml:space="preserve"> nada cuando nos encontramos cara a cara con Dios”.</w:t>
      </w: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¿Cómo es que los pobres en espíritu van a recibir el reino de los cielos?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7"/>
        </w:numPr>
        <w:rPr>
          <w:rFonts w:ascii="Garamond" w:hAnsi="Garamond" w:cs="Garamond"/>
          <w:b/>
          <w:bCs/>
          <w:lang w:val="es-ES"/>
        </w:rPr>
      </w:pPr>
      <w:r w:rsidRPr="003C1275">
        <w:rPr>
          <w:rFonts w:ascii="Garamond" w:hAnsi="Garamond" w:cs="Garamond"/>
          <w:b/>
          <w:bCs/>
          <w:lang w:val="es-ES"/>
        </w:rPr>
        <w:t xml:space="preserve">Segunda </w:t>
      </w:r>
      <w:r w:rsidR="00422391">
        <w:rPr>
          <w:rFonts w:ascii="Garamond" w:hAnsi="Garamond" w:cs="Garamond"/>
          <w:b/>
          <w:bCs/>
          <w:lang w:val="es-ES"/>
        </w:rPr>
        <w:t>b</w:t>
      </w:r>
      <w:r w:rsidRPr="003C1275">
        <w:rPr>
          <w:rFonts w:ascii="Garamond" w:hAnsi="Garamond" w:cs="Garamond"/>
          <w:b/>
          <w:bCs/>
          <w:lang w:val="es-ES"/>
        </w:rPr>
        <w:t>ienaventuranza – Mateo 5:4 Los que lloran</w:t>
      </w:r>
      <w:r w:rsidRPr="003C1275">
        <w:rPr>
          <w:rFonts w:ascii="Garamond" w:hAnsi="Garamond" w:cs="Garamond"/>
          <w:b/>
          <w:bCs/>
          <w:lang w:val="es-ES"/>
        </w:rPr>
        <w:tab/>
      </w:r>
    </w:p>
    <w:p w:rsidR="00E76236" w:rsidRPr="00422391" w:rsidRDefault="00422391">
      <w:pPr>
        <w:numPr>
          <w:ilvl w:val="1"/>
          <w:numId w:val="7"/>
        </w:numPr>
        <w:rPr>
          <w:rFonts w:ascii="Garamond" w:hAnsi="Garamond" w:cs="Garamond"/>
          <w:lang w:val="es-ES"/>
        </w:rPr>
      </w:pPr>
      <w:r>
        <w:rPr>
          <w:rFonts w:ascii="Garamond" w:hAnsi="Garamond" w:cs="Garamond"/>
          <w:lang w:val="es-ES"/>
        </w:rPr>
        <w:t>Parecida</w:t>
      </w:r>
      <w:r w:rsidR="003C1275" w:rsidRPr="003C1275">
        <w:rPr>
          <w:rFonts w:ascii="Garamond" w:hAnsi="Garamond" w:cs="Garamond"/>
          <w:lang w:val="es-ES"/>
        </w:rPr>
        <w:t xml:space="preserve"> a la primera, esta bienaventuranza es desconcertante porque atribuye una recompensa (cons</w:t>
      </w:r>
      <w:r>
        <w:rPr>
          <w:rFonts w:ascii="Garamond" w:hAnsi="Garamond" w:cs="Garamond"/>
          <w:lang w:val="es-ES"/>
        </w:rPr>
        <w:t>olación</w:t>
      </w:r>
      <w:r w:rsidR="003C1275" w:rsidRPr="003C1275">
        <w:rPr>
          <w:rFonts w:ascii="Garamond" w:hAnsi="Garamond" w:cs="Garamond"/>
          <w:lang w:val="es-ES"/>
        </w:rPr>
        <w:t>) que parece lo contrario de lo que debemos ser (</w:t>
      </w:r>
      <w:r>
        <w:rPr>
          <w:rFonts w:ascii="Garamond" w:hAnsi="Garamond" w:cs="Garamond"/>
          <w:lang w:val="es-ES"/>
        </w:rPr>
        <w:t>los que lloran</w:t>
      </w:r>
      <w:r w:rsidR="003C1275" w:rsidRPr="003C1275">
        <w:rPr>
          <w:rFonts w:ascii="Garamond" w:hAnsi="Garamond" w:cs="Garamond"/>
          <w:lang w:val="es-ES"/>
        </w:rPr>
        <w:t xml:space="preserve">). </w:t>
      </w:r>
      <w:r>
        <w:rPr>
          <w:rFonts w:ascii="Garamond" w:hAnsi="Garamond" w:cs="Garamond"/>
          <w:lang w:val="es-ES"/>
        </w:rPr>
        <w:t>Sin embargo,</w:t>
      </w:r>
      <w:r w:rsidR="003C1275" w:rsidRPr="003C1275">
        <w:rPr>
          <w:rFonts w:ascii="Garamond" w:hAnsi="Garamond" w:cs="Garamond"/>
          <w:lang w:val="es-ES"/>
        </w:rPr>
        <w:t xml:space="preserve"> </w:t>
      </w:r>
      <w:r>
        <w:rPr>
          <w:rFonts w:ascii="Garamond" w:hAnsi="Garamond" w:cs="Garamond"/>
          <w:lang w:val="es-ES"/>
        </w:rPr>
        <w:t xml:space="preserve">así </w:t>
      </w:r>
      <w:r w:rsidR="003C1275" w:rsidRPr="003C1275">
        <w:rPr>
          <w:rFonts w:ascii="Garamond" w:hAnsi="Garamond" w:cs="Garamond"/>
          <w:lang w:val="es-ES"/>
        </w:rPr>
        <w:t xml:space="preserve">como </w:t>
      </w:r>
      <w:r>
        <w:rPr>
          <w:rFonts w:ascii="Garamond" w:hAnsi="Garamond" w:cs="Garamond"/>
          <w:lang w:val="es-ES"/>
        </w:rPr>
        <w:t>con la anterior</w:t>
      </w:r>
      <w:r w:rsidR="003C1275" w:rsidRPr="003C1275">
        <w:rPr>
          <w:rFonts w:ascii="Garamond" w:hAnsi="Garamond" w:cs="Garamond"/>
          <w:lang w:val="es-ES"/>
        </w:rPr>
        <w:t>, consider</w:t>
      </w:r>
      <w:r>
        <w:rPr>
          <w:rFonts w:ascii="Garamond" w:hAnsi="Garamond" w:cs="Garamond"/>
          <w:lang w:val="es-ES"/>
        </w:rPr>
        <w:t>a</w:t>
      </w:r>
      <w:r w:rsidR="003C1275" w:rsidRPr="003C1275">
        <w:rPr>
          <w:rFonts w:ascii="Garamond" w:hAnsi="Garamond" w:cs="Garamond"/>
          <w:lang w:val="es-ES"/>
        </w:rPr>
        <w:t xml:space="preserve"> el </w:t>
      </w:r>
      <w:r>
        <w:rPr>
          <w:rFonts w:ascii="Garamond" w:hAnsi="Garamond" w:cs="Garamond"/>
          <w:lang w:val="es-ES"/>
        </w:rPr>
        <w:t>llanto</w:t>
      </w:r>
      <w:r w:rsidR="003C1275" w:rsidRPr="003C1275">
        <w:rPr>
          <w:rFonts w:ascii="Garamond" w:hAnsi="Garamond" w:cs="Garamond"/>
          <w:lang w:val="es-ES"/>
        </w:rPr>
        <w:t xml:space="preserve"> como una actitud más que como un estado continuo del ser. </w:t>
      </w:r>
      <w:r w:rsidR="003C1275" w:rsidRPr="00422391">
        <w:rPr>
          <w:rFonts w:ascii="Garamond" w:hAnsi="Garamond" w:cs="Garamond"/>
          <w:lang w:val="es-ES"/>
        </w:rPr>
        <w:t>Consider</w:t>
      </w:r>
      <w:r>
        <w:rPr>
          <w:rFonts w:ascii="Garamond" w:hAnsi="Garamond" w:cs="Garamond"/>
          <w:lang w:val="es-ES"/>
        </w:rPr>
        <w:t>a</w:t>
      </w:r>
      <w:r w:rsidR="003C1275" w:rsidRPr="00422391">
        <w:rPr>
          <w:rFonts w:ascii="Garamond" w:hAnsi="Garamond" w:cs="Garamond"/>
          <w:lang w:val="es-ES"/>
        </w:rPr>
        <w:t xml:space="preserve"> una explicación espiritual: ¿por qué debemos llorar?</w:t>
      </w:r>
    </w:p>
    <w:p w:rsidR="00E76236" w:rsidRPr="00422391" w:rsidRDefault="00E76236">
      <w:pPr>
        <w:rPr>
          <w:rFonts w:ascii="Garamond" w:hAnsi="Garamond" w:cs="Garamond"/>
          <w:lang w:val="es-ES"/>
        </w:rPr>
      </w:pPr>
    </w:p>
    <w:p w:rsidR="00E76236" w:rsidRPr="00422391"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Le</w:t>
      </w:r>
      <w:r w:rsidR="00422391">
        <w:rPr>
          <w:rFonts w:ascii="Garamond" w:hAnsi="Garamond" w:cs="Garamond"/>
          <w:lang w:val="es-ES"/>
        </w:rPr>
        <w:t>e</w:t>
      </w:r>
      <w:r w:rsidRPr="003C1275">
        <w:rPr>
          <w:rFonts w:ascii="Garamond" w:hAnsi="Garamond" w:cs="Garamond"/>
          <w:lang w:val="es-ES"/>
        </w:rPr>
        <w:t xml:space="preserve"> Salmo 51:11-12 y Romanos 7:23-24. ¿</w:t>
      </w:r>
      <w:r w:rsidR="00422391">
        <w:rPr>
          <w:rFonts w:ascii="Garamond" w:hAnsi="Garamond" w:cs="Garamond"/>
          <w:lang w:val="es-ES"/>
        </w:rPr>
        <w:t>Exhiben l</w:t>
      </w:r>
      <w:r w:rsidRPr="003C1275">
        <w:rPr>
          <w:rFonts w:ascii="Garamond" w:hAnsi="Garamond" w:cs="Garamond"/>
          <w:lang w:val="es-ES"/>
        </w:rPr>
        <w:t xml:space="preserve">as declaraciones de David y Pablo </w:t>
      </w:r>
      <w:r w:rsidR="00422391">
        <w:rPr>
          <w:rFonts w:ascii="Garamond" w:hAnsi="Garamond" w:cs="Garamond"/>
          <w:lang w:val="es-ES"/>
        </w:rPr>
        <w:t>el llanto</w:t>
      </w:r>
      <w:r w:rsidRPr="003C1275">
        <w:rPr>
          <w:rFonts w:ascii="Garamond" w:hAnsi="Garamond" w:cs="Garamond"/>
          <w:lang w:val="es-ES"/>
        </w:rPr>
        <w:t xml:space="preserve"> </w:t>
      </w:r>
      <w:r w:rsidR="00422391">
        <w:rPr>
          <w:rFonts w:ascii="Garamond" w:hAnsi="Garamond" w:cs="Garamond"/>
          <w:lang w:val="es-ES"/>
        </w:rPr>
        <w:t>que Jesús enseña</w:t>
      </w:r>
      <w:r w:rsidRPr="003C1275">
        <w:rPr>
          <w:rFonts w:ascii="Garamond" w:hAnsi="Garamond" w:cs="Garamond"/>
          <w:lang w:val="es-ES"/>
        </w:rPr>
        <w:t xml:space="preserve"> en Mateo 5:4?</w:t>
      </w: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Le</w:t>
      </w:r>
      <w:r w:rsidR="00422391">
        <w:rPr>
          <w:rFonts w:ascii="Garamond" w:hAnsi="Garamond" w:cs="Garamond"/>
          <w:lang w:val="es-ES"/>
        </w:rPr>
        <w:t>e</w:t>
      </w:r>
      <w:r w:rsidRPr="003C1275">
        <w:rPr>
          <w:rFonts w:ascii="Garamond" w:hAnsi="Garamond" w:cs="Garamond"/>
          <w:lang w:val="es-ES"/>
        </w:rPr>
        <w:t xml:space="preserve"> 2 Corintios 7:9-11. Compar</w:t>
      </w:r>
      <w:r w:rsidR="00422391">
        <w:rPr>
          <w:rFonts w:ascii="Garamond" w:hAnsi="Garamond" w:cs="Garamond"/>
          <w:lang w:val="es-ES"/>
        </w:rPr>
        <w:t>a</w:t>
      </w:r>
      <w:r w:rsidRPr="003C1275">
        <w:rPr>
          <w:rFonts w:ascii="Garamond" w:hAnsi="Garamond" w:cs="Garamond"/>
          <w:lang w:val="es-ES"/>
        </w:rPr>
        <w:t xml:space="preserve"> la tristeza según Dios que se menciona aquí con el </w:t>
      </w:r>
      <w:r w:rsidR="00422391">
        <w:rPr>
          <w:rFonts w:ascii="Garamond" w:hAnsi="Garamond" w:cs="Garamond"/>
          <w:lang w:val="es-ES"/>
        </w:rPr>
        <w:t>llanto</w:t>
      </w:r>
      <w:r w:rsidRPr="003C1275">
        <w:rPr>
          <w:rFonts w:ascii="Garamond" w:hAnsi="Garamond" w:cs="Garamond"/>
          <w:lang w:val="es-ES"/>
        </w:rPr>
        <w:t xml:space="preserve"> de Mateo 5:4. ¿Son lo mismo? ¿Hay algún indicio de que no todos los tipos de </w:t>
      </w:r>
      <w:r w:rsidR="00422391">
        <w:rPr>
          <w:rFonts w:ascii="Garamond" w:hAnsi="Garamond" w:cs="Garamond"/>
          <w:lang w:val="es-ES"/>
        </w:rPr>
        <w:t>llanto</w:t>
      </w:r>
      <w:r w:rsidRPr="003C1275">
        <w:rPr>
          <w:rFonts w:ascii="Garamond" w:hAnsi="Garamond" w:cs="Garamond"/>
          <w:lang w:val="es-ES"/>
        </w:rPr>
        <w:t xml:space="preserve"> conducirán </w:t>
      </w:r>
      <w:r w:rsidR="00422391">
        <w:rPr>
          <w:rFonts w:ascii="Garamond" w:hAnsi="Garamond" w:cs="Garamond"/>
          <w:lang w:val="es-ES"/>
        </w:rPr>
        <w:t>a la consolación</w:t>
      </w:r>
      <w:r w:rsidRPr="003C1275">
        <w:rPr>
          <w:rFonts w:ascii="Garamond" w:hAnsi="Garamond" w:cs="Garamond"/>
          <w:lang w:val="es-ES"/>
        </w:rPr>
        <w:t>?</w:t>
      </w:r>
    </w:p>
    <w:p w:rsidR="00E76236" w:rsidRPr="003C1275" w:rsidRDefault="00E76236">
      <w:pPr>
        <w:rPr>
          <w:rFonts w:ascii="Garamond" w:hAnsi="Garamond" w:cs="Garamond"/>
          <w:lang w:val="es-ES"/>
        </w:rPr>
      </w:pPr>
    </w:p>
    <w:p w:rsidR="00E76236" w:rsidRPr="00422391" w:rsidRDefault="003C1275">
      <w:pPr>
        <w:numPr>
          <w:ilvl w:val="1"/>
          <w:numId w:val="7"/>
        </w:numPr>
        <w:rPr>
          <w:rFonts w:ascii="Garamond" w:hAnsi="Garamond" w:cs="Garamond"/>
          <w:lang w:val="es-ES"/>
        </w:rPr>
      </w:pPr>
      <w:r w:rsidRPr="003C1275">
        <w:rPr>
          <w:rFonts w:ascii="Garamond" w:hAnsi="Garamond" w:cs="Garamond"/>
          <w:lang w:val="es-ES"/>
        </w:rPr>
        <w:t>Consider</w:t>
      </w:r>
      <w:r w:rsidR="00422391">
        <w:rPr>
          <w:rFonts w:ascii="Garamond" w:hAnsi="Garamond" w:cs="Garamond"/>
          <w:lang w:val="es-ES"/>
        </w:rPr>
        <w:t>a</w:t>
      </w:r>
      <w:r w:rsidRPr="003C1275">
        <w:rPr>
          <w:rFonts w:ascii="Garamond" w:hAnsi="Garamond" w:cs="Garamond"/>
          <w:lang w:val="es-ES"/>
        </w:rPr>
        <w:t xml:space="preserve"> las definiciones espirituales que se ofrecen para los pobres de espíritu y </w:t>
      </w:r>
      <w:r w:rsidR="00422391">
        <w:rPr>
          <w:rFonts w:ascii="Garamond" w:hAnsi="Garamond" w:cs="Garamond"/>
          <w:lang w:val="es-ES"/>
        </w:rPr>
        <w:t>los que lloran</w:t>
      </w:r>
      <w:r w:rsidRPr="003C1275">
        <w:rPr>
          <w:rFonts w:ascii="Garamond" w:hAnsi="Garamond" w:cs="Garamond"/>
          <w:lang w:val="es-ES"/>
        </w:rPr>
        <w:t xml:space="preserve">. </w:t>
      </w:r>
      <w:r w:rsidRPr="00422391">
        <w:rPr>
          <w:rFonts w:ascii="Garamond" w:hAnsi="Garamond" w:cs="Garamond"/>
          <w:lang w:val="es-ES"/>
        </w:rPr>
        <w:t>¿Cómo lleva lo primero a lo segundo?</w:t>
      </w:r>
    </w:p>
    <w:p w:rsidR="00E76236" w:rsidRPr="00422391"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 xml:space="preserve">¿De qué manera serán consolados los </w:t>
      </w:r>
      <w:r w:rsidR="00422391">
        <w:rPr>
          <w:rFonts w:ascii="Garamond" w:hAnsi="Garamond" w:cs="Garamond"/>
          <w:lang w:val="es-ES"/>
        </w:rPr>
        <w:t>que lloran en</w:t>
      </w:r>
      <w:r w:rsidRPr="003C1275">
        <w:rPr>
          <w:rFonts w:ascii="Garamond" w:hAnsi="Garamond" w:cs="Garamond"/>
          <w:lang w:val="es-ES"/>
        </w:rPr>
        <w:t xml:space="preserve"> Mateo 5:4?</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422391" w:rsidRDefault="00422391">
      <w:pPr>
        <w:numPr>
          <w:ilvl w:val="0"/>
          <w:numId w:val="7"/>
        </w:numPr>
        <w:rPr>
          <w:rFonts w:ascii="Garamond" w:hAnsi="Garamond" w:cs="Garamond"/>
          <w:b/>
          <w:bCs/>
          <w:lang w:val="es-ES"/>
        </w:rPr>
      </w:pPr>
      <w:r w:rsidRPr="00422391">
        <w:rPr>
          <w:rFonts w:ascii="Garamond" w:hAnsi="Garamond" w:cs="Garamond"/>
          <w:b/>
          <w:bCs/>
          <w:lang w:val="es-ES"/>
        </w:rPr>
        <w:t>Tercera b</w:t>
      </w:r>
      <w:r w:rsidR="003C1275" w:rsidRPr="00422391">
        <w:rPr>
          <w:rFonts w:ascii="Garamond" w:hAnsi="Garamond" w:cs="Garamond"/>
          <w:b/>
          <w:bCs/>
          <w:lang w:val="es-ES"/>
        </w:rPr>
        <w:t xml:space="preserve">ienaventuranza – Mateo 5:5 </w:t>
      </w:r>
      <w:r w:rsidRPr="00422391">
        <w:rPr>
          <w:rFonts w:ascii="Garamond" w:hAnsi="Garamond" w:cs="Garamond"/>
          <w:b/>
          <w:bCs/>
          <w:lang w:val="es-ES"/>
        </w:rPr>
        <w:t>Los mansos</w:t>
      </w:r>
      <w:r w:rsidR="003C1275" w:rsidRPr="00422391">
        <w:rPr>
          <w:rFonts w:ascii="Garamond" w:hAnsi="Garamond" w:cs="Garamond"/>
          <w:b/>
          <w:bCs/>
          <w:lang w:val="es-ES"/>
        </w:rPr>
        <w:tab/>
      </w: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 xml:space="preserve">La dificultad con esta bienaventuranza es entender correctamente la definición de manso. Desafortunadamente, tiene la connotación de debilidad o pasividad, que </w:t>
      </w:r>
      <w:r w:rsidR="00422391">
        <w:rPr>
          <w:rFonts w:ascii="Garamond" w:hAnsi="Garamond" w:cs="Garamond"/>
          <w:lang w:val="es-ES"/>
        </w:rPr>
        <w:t xml:space="preserve">no </w:t>
      </w:r>
      <w:r w:rsidRPr="003C1275">
        <w:rPr>
          <w:rFonts w:ascii="Garamond" w:hAnsi="Garamond" w:cs="Garamond"/>
          <w:lang w:val="es-ES"/>
        </w:rPr>
        <w:t>es el significado bíblico</w:t>
      </w:r>
      <w:r w:rsidR="00422391">
        <w:rPr>
          <w:rFonts w:ascii="Garamond" w:hAnsi="Garamond" w:cs="Garamond"/>
          <w:lang w:val="es-ES"/>
        </w:rPr>
        <w:t xml:space="preserve"> para nada</w:t>
      </w:r>
      <w:r w:rsidRPr="003C1275">
        <w:rPr>
          <w:rFonts w:ascii="Garamond" w:hAnsi="Garamond" w:cs="Garamond"/>
          <w:lang w:val="es-ES"/>
        </w:rPr>
        <w:t>.</w:t>
      </w:r>
    </w:p>
    <w:p w:rsidR="00E76236" w:rsidRPr="003C1275" w:rsidRDefault="00E76236">
      <w:pPr>
        <w:rPr>
          <w:rFonts w:ascii="Garamond" w:hAnsi="Garamond" w:cs="Garamond"/>
          <w:lang w:val="es-ES"/>
        </w:rPr>
      </w:pPr>
    </w:p>
    <w:p w:rsidR="00E76236" w:rsidRPr="003C1275" w:rsidRDefault="00422391">
      <w:pPr>
        <w:numPr>
          <w:ilvl w:val="1"/>
          <w:numId w:val="7"/>
        </w:numPr>
        <w:rPr>
          <w:rFonts w:ascii="Garamond" w:hAnsi="Garamond" w:cs="Garamond"/>
          <w:lang w:val="es-ES"/>
        </w:rPr>
      </w:pPr>
      <w:r>
        <w:rPr>
          <w:rFonts w:ascii="Garamond" w:hAnsi="Garamond" w:cs="Garamond"/>
          <w:lang w:val="es-ES"/>
        </w:rPr>
        <w:t>Prepara tu</w:t>
      </w:r>
      <w:r w:rsidR="003C1275" w:rsidRPr="003C1275">
        <w:rPr>
          <w:rFonts w:ascii="Garamond" w:hAnsi="Garamond" w:cs="Garamond"/>
          <w:lang w:val="es-ES"/>
        </w:rPr>
        <w:t xml:space="preserve"> propia definición de mansedumbre después de considerar lo siguiente:</w:t>
      </w:r>
    </w:p>
    <w:p w:rsidR="00E76236" w:rsidRPr="003C1275" w:rsidRDefault="003C1275">
      <w:pPr>
        <w:numPr>
          <w:ilvl w:val="2"/>
          <w:numId w:val="7"/>
        </w:numPr>
        <w:rPr>
          <w:rFonts w:ascii="Garamond" w:hAnsi="Garamond" w:cs="Garamond"/>
          <w:lang w:val="es-ES"/>
        </w:rPr>
      </w:pPr>
      <w:r w:rsidRPr="003C1275">
        <w:rPr>
          <w:rFonts w:ascii="Garamond" w:hAnsi="Garamond" w:cs="Garamond"/>
          <w:lang w:val="es-ES"/>
        </w:rPr>
        <w:t xml:space="preserve">Moisés es descrito como el más manso de los hombres (Números 12:3 </w:t>
      </w:r>
      <w:r w:rsidR="00422391">
        <w:rPr>
          <w:rFonts w:ascii="Garamond" w:hAnsi="Garamond" w:cs="Garamond"/>
          <w:lang w:val="es-ES"/>
        </w:rPr>
        <w:t>RV60</w:t>
      </w:r>
      <w:r w:rsidRPr="003C1275">
        <w:rPr>
          <w:rFonts w:ascii="Garamond" w:hAnsi="Garamond" w:cs="Garamond"/>
          <w:lang w:val="es-ES"/>
        </w:rPr>
        <w:t>).</w:t>
      </w:r>
    </w:p>
    <w:p w:rsidR="00E76236" w:rsidRPr="003C1275" w:rsidRDefault="003C1275">
      <w:pPr>
        <w:numPr>
          <w:ilvl w:val="2"/>
          <w:numId w:val="7"/>
        </w:numPr>
        <w:rPr>
          <w:rFonts w:ascii="Garamond" w:hAnsi="Garamond" w:cs="Garamond"/>
          <w:lang w:val="es-ES"/>
        </w:rPr>
      </w:pPr>
      <w:r w:rsidRPr="003C1275">
        <w:rPr>
          <w:rFonts w:ascii="Garamond" w:hAnsi="Garamond" w:cs="Garamond"/>
          <w:lang w:val="es-ES"/>
        </w:rPr>
        <w:t xml:space="preserve">Jesús se describe a sí mismo como manso (o </w:t>
      </w:r>
      <w:r w:rsidR="00422391">
        <w:rPr>
          <w:rFonts w:ascii="Garamond" w:hAnsi="Garamond" w:cs="Garamond"/>
          <w:lang w:val="es-ES"/>
        </w:rPr>
        <w:t>apacible</w:t>
      </w:r>
      <w:r w:rsidRPr="003C1275">
        <w:rPr>
          <w:rFonts w:ascii="Garamond" w:hAnsi="Garamond" w:cs="Garamond"/>
          <w:lang w:val="es-ES"/>
        </w:rPr>
        <w:t xml:space="preserve">) en Mateo 11:29 (cf. II </w:t>
      </w:r>
      <w:proofErr w:type="spellStart"/>
      <w:r w:rsidRPr="003C1275">
        <w:rPr>
          <w:rFonts w:ascii="Garamond" w:hAnsi="Garamond" w:cs="Garamond"/>
          <w:lang w:val="es-ES"/>
        </w:rPr>
        <w:t>Cor</w:t>
      </w:r>
      <w:proofErr w:type="spellEnd"/>
      <w:r w:rsidRPr="003C1275">
        <w:rPr>
          <w:rFonts w:ascii="Garamond" w:hAnsi="Garamond" w:cs="Garamond"/>
          <w:lang w:val="es-ES"/>
        </w:rPr>
        <w:t>. 10:1).</w:t>
      </w:r>
    </w:p>
    <w:p w:rsidR="00E76236" w:rsidRPr="003C1275" w:rsidRDefault="003C1275">
      <w:pPr>
        <w:numPr>
          <w:ilvl w:val="2"/>
          <w:numId w:val="7"/>
        </w:numPr>
        <w:rPr>
          <w:rFonts w:ascii="Garamond" w:hAnsi="Garamond" w:cs="Garamond"/>
          <w:lang w:val="es-ES"/>
        </w:rPr>
      </w:pPr>
      <w:r w:rsidRPr="003C1275">
        <w:rPr>
          <w:rFonts w:ascii="Garamond" w:hAnsi="Garamond" w:cs="Garamond"/>
          <w:lang w:val="es-ES"/>
        </w:rPr>
        <w:t>Usado en la descripción de Pablo de su conducta entre los tesalonicenses (I Tesalonicenses 2:6-8).</w:t>
      </w:r>
    </w:p>
    <w:p w:rsidR="00E76236" w:rsidRPr="003C1275" w:rsidRDefault="003C1275">
      <w:pPr>
        <w:numPr>
          <w:ilvl w:val="2"/>
          <w:numId w:val="7"/>
        </w:numPr>
        <w:rPr>
          <w:rFonts w:ascii="Garamond" w:hAnsi="Garamond" w:cs="Garamond"/>
          <w:lang w:val="es-ES"/>
        </w:rPr>
      </w:pPr>
      <w:r w:rsidRPr="003C1275">
        <w:rPr>
          <w:rFonts w:ascii="Garamond" w:hAnsi="Garamond" w:cs="Garamond"/>
          <w:lang w:val="es-ES"/>
        </w:rPr>
        <w:t>Las actitudes y cualidades enumeradas junto con la mansedumbre (amabilidad) en Colosenses 3:12-13 y Efesios 4:2.</w:t>
      </w:r>
    </w:p>
    <w:p w:rsidR="00E76236" w:rsidRPr="003C1275" w:rsidRDefault="00E76236">
      <w:pPr>
        <w:ind w:left="720"/>
        <w:rPr>
          <w:rFonts w:ascii="Garamond" w:hAnsi="Garamond" w:cs="Garamond"/>
          <w:lang w:val="es-ES"/>
        </w:rPr>
      </w:pPr>
    </w:p>
    <w:p w:rsidR="00E76236" w:rsidRPr="003C1275" w:rsidRDefault="00E76236">
      <w:pPr>
        <w:ind w:left="720"/>
        <w:rPr>
          <w:rFonts w:ascii="Garamond" w:hAnsi="Garamond" w:cs="Garamond"/>
          <w:lang w:val="es-ES"/>
        </w:rPr>
      </w:pPr>
    </w:p>
    <w:p w:rsidR="00E76236" w:rsidRPr="003C1275" w:rsidRDefault="00E76236">
      <w:pPr>
        <w:ind w:left="720"/>
        <w:rPr>
          <w:rFonts w:ascii="Garamond" w:hAnsi="Garamond" w:cs="Garamond"/>
          <w:lang w:val="es-ES"/>
        </w:rPr>
      </w:pPr>
    </w:p>
    <w:p w:rsidR="00E76236" w:rsidRPr="00422391" w:rsidRDefault="003C1275">
      <w:pPr>
        <w:numPr>
          <w:ilvl w:val="1"/>
          <w:numId w:val="7"/>
        </w:numPr>
        <w:rPr>
          <w:rFonts w:ascii="Garamond" w:hAnsi="Garamond" w:cs="Garamond"/>
          <w:lang w:val="es-ES"/>
        </w:rPr>
      </w:pPr>
      <w:r w:rsidRPr="003C1275">
        <w:rPr>
          <w:rFonts w:ascii="Garamond" w:eastAsia="Garamond" w:hAnsi="Garamond" w:cs="Garamond"/>
          <w:lang w:val="es-ES"/>
        </w:rPr>
        <w:t xml:space="preserve"> </w:t>
      </w:r>
      <w:r w:rsidRPr="003C1275">
        <w:rPr>
          <w:rFonts w:ascii="Garamond" w:hAnsi="Garamond" w:cs="Garamond"/>
          <w:lang w:val="es-ES"/>
        </w:rPr>
        <w:t xml:space="preserve">Dado el carácter de los hombres enumerados en b) arriba, ¿se asustaría fácilmente un individuo manso? </w:t>
      </w:r>
      <w:r w:rsidRPr="00422391">
        <w:rPr>
          <w:rFonts w:ascii="Garamond" w:hAnsi="Garamond" w:cs="Garamond"/>
          <w:lang w:val="es-ES"/>
        </w:rPr>
        <w:t xml:space="preserve">¿Tímido? ¿Perezoso? ¿Despreocupado? </w:t>
      </w:r>
      <w:r w:rsidR="00422391">
        <w:rPr>
          <w:rFonts w:ascii="Garamond" w:hAnsi="Garamond" w:cs="Garamond"/>
          <w:lang w:val="es-ES"/>
        </w:rPr>
        <w:t>¿No comprometido</w:t>
      </w:r>
      <w:r w:rsidRPr="00422391">
        <w:rPr>
          <w:rFonts w:ascii="Garamond" w:hAnsi="Garamond" w:cs="Garamond"/>
          <w:lang w:val="es-ES"/>
        </w:rPr>
        <w:t>? ¿Débil? ¿Un</w:t>
      </w:r>
      <w:r w:rsidR="00422391" w:rsidRPr="00422391">
        <w:rPr>
          <w:rFonts w:ascii="Garamond" w:hAnsi="Garamond" w:cs="Garamond"/>
          <w:lang w:val="es-ES"/>
        </w:rPr>
        <w:t>o que transige en lo tocante a la verdad</w:t>
      </w:r>
      <w:r w:rsidRPr="00422391">
        <w:rPr>
          <w:rFonts w:ascii="Garamond" w:hAnsi="Garamond" w:cs="Garamond"/>
          <w:lang w:val="es-ES"/>
        </w:rPr>
        <w:t>?</w:t>
      </w:r>
    </w:p>
    <w:p w:rsidR="00E76236" w:rsidRPr="00422391" w:rsidRDefault="00E76236">
      <w:pPr>
        <w:rPr>
          <w:rFonts w:ascii="Garamond" w:hAnsi="Garamond" w:cs="Garamond"/>
          <w:lang w:val="es-ES"/>
        </w:rPr>
      </w:pPr>
    </w:p>
    <w:p w:rsidR="00E76236" w:rsidRPr="00422391"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 xml:space="preserve">D. </w:t>
      </w:r>
      <w:proofErr w:type="spellStart"/>
      <w:r w:rsidRPr="003C1275">
        <w:rPr>
          <w:rFonts w:ascii="Garamond" w:hAnsi="Garamond" w:cs="Garamond"/>
          <w:lang w:val="es-ES"/>
        </w:rPr>
        <w:t>Martyn</w:t>
      </w:r>
      <w:proofErr w:type="spellEnd"/>
      <w:r w:rsidRPr="003C1275">
        <w:rPr>
          <w:rFonts w:ascii="Garamond" w:hAnsi="Garamond" w:cs="Garamond"/>
          <w:lang w:val="es-ES"/>
        </w:rPr>
        <w:t xml:space="preserve"> Lloyd-Jones dijo de la mansedumbre que “es compatible con una gran fortaleza. La mansedumbre es compatible con una gran autoridad y poder. El hombre manso es aquel que puede creer tanto en defender la verdad que morirá por ella si es necesario.” Continúa diciendo que es “esencialmente una visión verdadera de uno mismo, expresándose en actitud y conducta con respecto a los demás”.</w:t>
      </w: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 xml:space="preserve">¿De qué manera seguiría la mansedumbre </w:t>
      </w:r>
      <w:r w:rsidR="00422391">
        <w:rPr>
          <w:rFonts w:ascii="Garamond" w:hAnsi="Garamond" w:cs="Garamond"/>
          <w:lang w:val="es-ES"/>
        </w:rPr>
        <w:t>“</w:t>
      </w:r>
      <w:r w:rsidRPr="003C1275">
        <w:rPr>
          <w:rFonts w:ascii="Garamond" w:hAnsi="Garamond" w:cs="Garamond"/>
          <w:lang w:val="es-ES"/>
        </w:rPr>
        <w:t>pobres de espíritu</w:t>
      </w:r>
      <w:r w:rsidR="00422391">
        <w:rPr>
          <w:rFonts w:ascii="Garamond" w:hAnsi="Garamond" w:cs="Garamond"/>
          <w:lang w:val="es-ES"/>
        </w:rPr>
        <w:t>”</w:t>
      </w:r>
      <w:r w:rsidRPr="003C1275">
        <w:rPr>
          <w:rFonts w:ascii="Garamond" w:hAnsi="Garamond" w:cs="Garamond"/>
          <w:lang w:val="es-ES"/>
        </w:rPr>
        <w:t xml:space="preserve"> y </w:t>
      </w:r>
      <w:r w:rsidR="00422391">
        <w:rPr>
          <w:rFonts w:ascii="Garamond" w:hAnsi="Garamond" w:cs="Garamond"/>
          <w:lang w:val="es-ES"/>
        </w:rPr>
        <w:t>“los que lloran”</w:t>
      </w:r>
      <w:r w:rsidRPr="003C1275">
        <w:rPr>
          <w:rFonts w:ascii="Garamond" w:hAnsi="Garamond" w:cs="Garamond"/>
          <w:lang w:val="es-ES"/>
        </w:rPr>
        <w:t>?</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7"/>
        </w:numPr>
        <w:rPr>
          <w:rFonts w:ascii="Garamond" w:hAnsi="Garamond" w:cs="Garamond"/>
          <w:b/>
          <w:bCs/>
          <w:lang w:val="es-ES"/>
        </w:rPr>
      </w:pPr>
      <w:r w:rsidRPr="003C1275">
        <w:rPr>
          <w:rFonts w:ascii="Garamond" w:hAnsi="Garamond" w:cs="Garamond"/>
          <w:b/>
          <w:bCs/>
          <w:lang w:val="es-ES"/>
        </w:rPr>
        <w:t xml:space="preserve">Cuarta </w:t>
      </w:r>
      <w:r w:rsidR="00422391">
        <w:rPr>
          <w:rFonts w:ascii="Garamond" w:hAnsi="Garamond" w:cs="Garamond"/>
          <w:b/>
          <w:bCs/>
          <w:lang w:val="es-ES"/>
        </w:rPr>
        <w:t>b</w:t>
      </w:r>
      <w:r w:rsidRPr="003C1275">
        <w:rPr>
          <w:rFonts w:ascii="Garamond" w:hAnsi="Garamond" w:cs="Garamond"/>
          <w:b/>
          <w:bCs/>
          <w:lang w:val="es-ES"/>
        </w:rPr>
        <w:t>ienaventuranza – Mateo 5:6 Los que tienen hambre y sed de justicia</w:t>
      </w:r>
      <w:r w:rsidRPr="003C1275">
        <w:rPr>
          <w:rFonts w:ascii="Garamond" w:hAnsi="Garamond" w:cs="Garamond"/>
          <w:b/>
          <w:bCs/>
          <w:lang w:val="es-ES"/>
        </w:rPr>
        <w:tab/>
      </w:r>
    </w:p>
    <w:p w:rsidR="00E76236" w:rsidRDefault="003C1275">
      <w:pPr>
        <w:numPr>
          <w:ilvl w:val="1"/>
          <w:numId w:val="7"/>
        </w:numPr>
        <w:rPr>
          <w:rFonts w:ascii="Garamond" w:hAnsi="Garamond" w:cs="Garamond"/>
        </w:rPr>
      </w:pPr>
      <w:r w:rsidRPr="003C1275">
        <w:rPr>
          <w:rFonts w:ascii="Garamond" w:hAnsi="Garamond" w:cs="Garamond"/>
          <w:lang w:val="es-ES"/>
        </w:rPr>
        <w:t xml:space="preserve">Es posible exagerar la progresión del pensamiento de una bienaventuranza a la siguiente. Pero parece que los tres primeros se centran más en el hombre interior y los cinco siguientes tratan más específicamente de nuestra relación con Dios y/o nuestro prójimo. </w:t>
      </w:r>
      <w:proofErr w:type="spellStart"/>
      <w:r>
        <w:rPr>
          <w:rFonts w:ascii="Garamond" w:hAnsi="Garamond" w:cs="Garamond"/>
        </w:rPr>
        <w:t>Esta</w:t>
      </w:r>
      <w:proofErr w:type="spellEnd"/>
      <w:r>
        <w:rPr>
          <w:rFonts w:ascii="Garamond" w:hAnsi="Garamond" w:cs="Garamond"/>
        </w:rPr>
        <w:t xml:space="preserve"> </w:t>
      </w:r>
      <w:proofErr w:type="spellStart"/>
      <w:r>
        <w:rPr>
          <w:rFonts w:ascii="Garamond" w:hAnsi="Garamond" w:cs="Garamond"/>
        </w:rPr>
        <w:t>bienaventuranza</w:t>
      </w:r>
      <w:proofErr w:type="spellEnd"/>
      <w:r>
        <w:rPr>
          <w:rFonts w:ascii="Garamond" w:hAnsi="Garamond" w:cs="Garamond"/>
        </w:rPr>
        <w:t xml:space="preserve"> </w:t>
      </w:r>
      <w:proofErr w:type="spellStart"/>
      <w:r>
        <w:rPr>
          <w:rFonts w:ascii="Garamond" w:hAnsi="Garamond" w:cs="Garamond"/>
        </w:rPr>
        <w:t>ciertamente</w:t>
      </w:r>
      <w:proofErr w:type="spellEnd"/>
      <w:r>
        <w:rPr>
          <w:rFonts w:ascii="Garamond" w:hAnsi="Garamond" w:cs="Garamond"/>
        </w:rPr>
        <w:t xml:space="preserve"> </w:t>
      </w:r>
      <w:proofErr w:type="spellStart"/>
      <w:r>
        <w:rPr>
          <w:rFonts w:ascii="Garamond" w:hAnsi="Garamond" w:cs="Garamond"/>
        </w:rPr>
        <w:t>enfoca</w:t>
      </w:r>
      <w:proofErr w:type="spellEnd"/>
      <w:r>
        <w:rPr>
          <w:rFonts w:ascii="Garamond" w:hAnsi="Garamond" w:cs="Garamond"/>
        </w:rPr>
        <w:t xml:space="preserve"> </w:t>
      </w:r>
      <w:proofErr w:type="spellStart"/>
      <w:r>
        <w:rPr>
          <w:rFonts w:ascii="Garamond" w:hAnsi="Garamond" w:cs="Garamond"/>
        </w:rPr>
        <w:t>nuestra</w:t>
      </w:r>
      <w:proofErr w:type="spellEnd"/>
      <w:r>
        <w:rPr>
          <w:rFonts w:ascii="Garamond" w:hAnsi="Garamond" w:cs="Garamond"/>
        </w:rPr>
        <w:t xml:space="preserve"> </w:t>
      </w:r>
      <w:proofErr w:type="spellStart"/>
      <w:r>
        <w:rPr>
          <w:rFonts w:ascii="Garamond" w:hAnsi="Garamond" w:cs="Garamond"/>
        </w:rPr>
        <w:t>mente</w:t>
      </w:r>
      <w:proofErr w:type="spellEnd"/>
      <w:r>
        <w:rPr>
          <w:rFonts w:ascii="Garamond" w:hAnsi="Garamond" w:cs="Garamond"/>
        </w:rPr>
        <w:t xml:space="preserve"> </w:t>
      </w:r>
      <w:proofErr w:type="spellStart"/>
      <w:r>
        <w:rPr>
          <w:rFonts w:ascii="Garamond" w:hAnsi="Garamond" w:cs="Garamond"/>
        </w:rPr>
        <w:t>en</w:t>
      </w:r>
      <w:proofErr w:type="spellEnd"/>
      <w:r>
        <w:rPr>
          <w:rFonts w:ascii="Garamond" w:hAnsi="Garamond" w:cs="Garamond"/>
        </w:rPr>
        <w:t xml:space="preserve"> Dios.</w:t>
      </w:r>
    </w:p>
    <w:p w:rsidR="00E76236" w:rsidRDefault="00E76236">
      <w:pPr>
        <w:rPr>
          <w:rFonts w:ascii="Garamond" w:hAnsi="Garamond" w:cs="Garamond"/>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¿Qué se dice que sucederá con el individuo que verdaderamente tiene hambre y sed de justicia? ¿Cuáles son las implicaciones de esta promesa para aquellos que ignoran el evangelio de Cristo?</w:t>
      </w: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 xml:space="preserve">¿Qué es necesario para que un hombre sea justo (II </w:t>
      </w:r>
      <w:proofErr w:type="spellStart"/>
      <w:r w:rsidRPr="003C1275">
        <w:rPr>
          <w:rFonts w:ascii="Garamond" w:hAnsi="Garamond" w:cs="Garamond"/>
          <w:lang w:val="es-ES"/>
        </w:rPr>
        <w:t>Cor</w:t>
      </w:r>
      <w:proofErr w:type="spellEnd"/>
      <w:r w:rsidRPr="003C1275">
        <w:rPr>
          <w:rFonts w:ascii="Garamond" w:hAnsi="Garamond" w:cs="Garamond"/>
          <w:lang w:val="es-ES"/>
        </w:rPr>
        <w:t>. 5:20-21, Romanos 5:1-2)? Sin la misericordia de Dios, ¿podríamos llegar a ser justos? ¿Qué indica que debemos seguir teniendo hambre y sed a lo largo de nuestra vida?</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Not</w:t>
      </w:r>
      <w:r w:rsidR="009B573A">
        <w:rPr>
          <w:rFonts w:ascii="Garamond" w:hAnsi="Garamond" w:cs="Garamond"/>
          <w:lang w:val="es-ES"/>
        </w:rPr>
        <w:t>a</w:t>
      </w:r>
      <w:r w:rsidRPr="003C1275">
        <w:rPr>
          <w:rFonts w:ascii="Garamond" w:hAnsi="Garamond" w:cs="Garamond"/>
          <w:lang w:val="es-ES"/>
        </w:rPr>
        <w:t xml:space="preserve"> la actitud de David en Salmos 63:1.</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9B573A" w:rsidRDefault="003C1275">
      <w:pPr>
        <w:numPr>
          <w:ilvl w:val="0"/>
          <w:numId w:val="7"/>
        </w:numPr>
        <w:rPr>
          <w:rFonts w:ascii="Garamond" w:hAnsi="Garamond" w:cs="Garamond"/>
          <w:b/>
          <w:bCs/>
          <w:lang w:val="es-ES"/>
        </w:rPr>
      </w:pPr>
      <w:r w:rsidRPr="009B573A">
        <w:rPr>
          <w:rFonts w:ascii="Garamond" w:hAnsi="Garamond" w:cs="Garamond"/>
          <w:b/>
          <w:bCs/>
          <w:lang w:val="es-ES"/>
        </w:rPr>
        <w:t xml:space="preserve">Quinta </w:t>
      </w:r>
      <w:r w:rsidR="009B573A" w:rsidRPr="009B573A">
        <w:rPr>
          <w:rFonts w:ascii="Garamond" w:hAnsi="Garamond" w:cs="Garamond"/>
          <w:b/>
          <w:bCs/>
          <w:lang w:val="es-ES"/>
        </w:rPr>
        <w:t>b</w:t>
      </w:r>
      <w:r w:rsidRPr="009B573A">
        <w:rPr>
          <w:rFonts w:ascii="Garamond" w:hAnsi="Garamond" w:cs="Garamond"/>
          <w:b/>
          <w:bCs/>
          <w:lang w:val="es-ES"/>
        </w:rPr>
        <w:t xml:space="preserve">ienaventuranza – Mateo 5:7 </w:t>
      </w:r>
      <w:r w:rsidR="009B573A" w:rsidRPr="009B573A">
        <w:rPr>
          <w:rFonts w:ascii="Garamond" w:hAnsi="Garamond" w:cs="Garamond"/>
          <w:b/>
          <w:bCs/>
          <w:lang w:val="es-ES"/>
        </w:rPr>
        <w:t>Los m</w:t>
      </w:r>
      <w:r w:rsidRPr="009B573A">
        <w:rPr>
          <w:rFonts w:ascii="Garamond" w:hAnsi="Garamond" w:cs="Garamond"/>
          <w:b/>
          <w:bCs/>
          <w:lang w:val="es-ES"/>
        </w:rPr>
        <w:t>isericordioso</w:t>
      </w:r>
      <w:r w:rsidR="009B573A">
        <w:rPr>
          <w:rFonts w:ascii="Garamond" w:hAnsi="Garamond" w:cs="Garamond"/>
          <w:b/>
          <w:bCs/>
          <w:lang w:val="es-ES"/>
        </w:rPr>
        <w:t>s</w:t>
      </w:r>
      <w:r w:rsidRPr="009B573A">
        <w:rPr>
          <w:rFonts w:ascii="Garamond" w:hAnsi="Garamond" w:cs="Garamond"/>
          <w:b/>
          <w:bCs/>
          <w:lang w:val="es-ES"/>
        </w:rPr>
        <w:tab/>
      </w: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Notamos que el Sermón de la Montaña se trata más de qué tipo de persona debemos ser que qué debemos hacer, pero esta bienaventuranza enfatiza ambos. Debemos ser misericordiosos si esperamos que Dios sea misericordioso con nosotros.</w:t>
      </w: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En sus propias palabras, describa cómo Dios ha sido misericordioso con nosotros.</w:t>
      </w: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 xml:space="preserve">Cuál fue la lección del </w:t>
      </w:r>
      <w:r w:rsidR="009B573A">
        <w:rPr>
          <w:rFonts w:ascii="Garamond" w:hAnsi="Garamond" w:cs="Garamond"/>
          <w:lang w:val="es-ES"/>
        </w:rPr>
        <w:t>b</w:t>
      </w:r>
      <w:r w:rsidRPr="003C1275">
        <w:rPr>
          <w:rFonts w:ascii="Garamond" w:hAnsi="Garamond" w:cs="Garamond"/>
          <w:lang w:val="es-ES"/>
        </w:rPr>
        <w:t xml:space="preserve">uen </w:t>
      </w:r>
      <w:r w:rsidR="009B573A">
        <w:rPr>
          <w:rFonts w:ascii="Garamond" w:hAnsi="Garamond" w:cs="Garamond"/>
          <w:lang w:val="es-ES"/>
        </w:rPr>
        <w:t>s</w:t>
      </w:r>
      <w:r w:rsidRPr="003C1275">
        <w:rPr>
          <w:rFonts w:ascii="Garamond" w:hAnsi="Garamond" w:cs="Garamond"/>
          <w:lang w:val="es-ES"/>
        </w:rPr>
        <w:t>amaritano (Lucas 10:25-37 nota especialmente vs. 37).</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¿Qué debemos aprender de Mateo 18:21-22?</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lastRenderedPageBreak/>
        <w:t>Específicamente, ¿cómo podemos demostrar misericordia hacia los demás?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7"/>
        </w:numPr>
        <w:rPr>
          <w:rFonts w:ascii="Garamond" w:hAnsi="Garamond" w:cs="Garamond"/>
          <w:b/>
          <w:bCs/>
          <w:lang w:val="es-ES"/>
        </w:rPr>
      </w:pPr>
      <w:r w:rsidRPr="003C1275">
        <w:rPr>
          <w:rFonts w:ascii="Garamond" w:hAnsi="Garamond" w:cs="Garamond"/>
          <w:b/>
          <w:bCs/>
          <w:lang w:val="es-ES"/>
        </w:rPr>
        <w:t xml:space="preserve">Sexta </w:t>
      </w:r>
      <w:r w:rsidR="009B573A">
        <w:rPr>
          <w:rFonts w:ascii="Garamond" w:hAnsi="Garamond" w:cs="Garamond"/>
          <w:b/>
          <w:bCs/>
          <w:lang w:val="es-ES"/>
        </w:rPr>
        <w:t>bienaventuranza – Mateo 5:8 Los de limpio</w:t>
      </w:r>
      <w:r w:rsidRPr="003C1275">
        <w:rPr>
          <w:rFonts w:ascii="Garamond" w:hAnsi="Garamond" w:cs="Garamond"/>
          <w:b/>
          <w:bCs/>
          <w:lang w:val="es-ES"/>
        </w:rPr>
        <w:t xml:space="preserve"> corazón</w:t>
      </w:r>
      <w:r w:rsidRPr="003C1275">
        <w:rPr>
          <w:rFonts w:ascii="Garamond" w:hAnsi="Garamond" w:cs="Garamond"/>
          <w:b/>
          <w:bCs/>
          <w:lang w:val="es-ES"/>
        </w:rPr>
        <w:tab/>
      </w:r>
    </w:p>
    <w:p w:rsidR="00E76236" w:rsidRPr="009B573A" w:rsidRDefault="003C1275">
      <w:pPr>
        <w:numPr>
          <w:ilvl w:val="1"/>
          <w:numId w:val="7"/>
        </w:numPr>
        <w:rPr>
          <w:rFonts w:ascii="Garamond" w:hAnsi="Garamond" w:cs="Garamond"/>
          <w:lang w:val="es-ES"/>
        </w:rPr>
      </w:pPr>
      <w:r w:rsidRPr="003C1275">
        <w:rPr>
          <w:rFonts w:ascii="Garamond" w:hAnsi="Garamond" w:cs="Garamond"/>
          <w:lang w:val="es-ES"/>
        </w:rPr>
        <w:t>Not</w:t>
      </w:r>
      <w:r w:rsidR="009B573A">
        <w:rPr>
          <w:rFonts w:ascii="Garamond" w:hAnsi="Garamond" w:cs="Garamond"/>
          <w:lang w:val="es-ES"/>
        </w:rPr>
        <w:t>a</w:t>
      </w:r>
      <w:r w:rsidRPr="003C1275">
        <w:rPr>
          <w:rFonts w:ascii="Garamond" w:hAnsi="Garamond" w:cs="Garamond"/>
          <w:lang w:val="es-ES"/>
        </w:rPr>
        <w:t xml:space="preserve"> la promesa antes de enfocar</w:t>
      </w:r>
      <w:r w:rsidR="009B573A">
        <w:rPr>
          <w:rFonts w:ascii="Garamond" w:hAnsi="Garamond" w:cs="Garamond"/>
          <w:lang w:val="es-ES"/>
        </w:rPr>
        <w:t>t</w:t>
      </w:r>
      <w:r w:rsidRPr="003C1275">
        <w:rPr>
          <w:rFonts w:ascii="Garamond" w:hAnsi="Garamond" w:cs="Garamond"/>
          <w:lang w:val="es-ES"/>
        </w:rPr>
        <w:t xml:space="preserve">e en el requisito: ¡Veremos a Dios! Considera cuán maravillosa es esta promesa para los verdaderamente pobres de espíritu, para los que lloran </w:t>
      </w:r>
      <w:r w:rsidR="009B573A">
        <w:rPr>
          <w:rFonts w:ascii="Garamond" w:hAnsi="Garamond" w:cs="Garamond"/>
          <w:lang w:val="es-ES"/>
        </w:rPr>
        <w:t xml:space="preserve">por </w:t>
      </w:r>
      <w:r w:rsidRPr="003C1275">
        <w:rPr>
          <w:rFonts w:ascii="Garamond" w:hAnsi="Garamond" w:cs="Garamond"/>
          <w:lang w:val="es-ES"/>
        </w:rPr>
        <w:t xml:space="preserve">sus pecados y son mansos. </w:t>
      </w:r>
      <w:r w:rsidRPr="009B573A">
        <w:rPr>
          <w:rFonts w:ascii="Garamond" w:hAnsi="Garamond" w:cs="Garamond"/>
          <w:lang w:val="es-ES"/>
        </w:rPr>
        <w:t xml:space="preserve">Pero debemos ser de </w:t>
      </w:r>
      <w:r w:rsidR="009B573A">
        <w:rPr>
          <w:rFonts w:ascii="Garamond" w:hAnsi="Garamond" w:cs="Garamond"/>
          <w:lang w:val="es-ES"/>
        </w:rPr>
        <w:t xml:space="preserve">limpio </w:t>
      </w:r>
      <w:r w:rsidRPr="009B573A">
        <w:rPr>
          <w:rFonts w:ascii="Garamond" w:hAnsi="Garamond" w:cs="Garamond"/>
          <w:lang w:val="es-ES"/>
        </w:rPr>
        <w:t>corazón.</w:t>
      </w:r>
    </w:p>
    <w:p w:rsidR="00E76236" w:rsidRPr="009B573A"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Consider</w:t>
      </w:r>
      <w:r w:rsidR="009B573A">
        <w:rPr>
          <w:rFonts w:ascii="Garamond" w:hAnsi="Garamond" w:cs="Garamond"/>
          <w:lang w:val="es-ES"/>
        </w:rPr>
        <w:t>a</w:t>
      </w:r>
      <w:r w:rsidRPr="003C1275">
        <w:rPr>
          <w:rFonts w:ascii="Garamond" w:hAnsi="Garamond" w:cs="Garamond"/>
          <w:lang w:val="es-ES"/>
        </w:rPr>
        <w:t xml:space="preserve"> dos posibles ideas detrás de esta pureza: </w:t>
      </w:r>
      <w:r w:rsidR="009B573A">
        <w:rPr>
          <w:rFonts w:ascii="Garamond" w:hAnsi="Garamond" w:cs="Garamond"/>
          <w:lang w:val="es-ES"/>
        </w:rPr>
        <w:t xml:space="preserve">la </w:t>
      </w:r>
      <w:r w:rsidRPr="003C1275">
        <w:rPr>
          <w:rFonts w:ascii="Garamond" w:hAnsi="Garamond" w:cs="Garamond"/>
          <w:lang w:val="es-ES"/>
        </w:rPr>
        <w:t>sinceridad de propósito o</w:t>
      </w:r>
      <w:r w:rsidR="009B573A">
        <w:rPr>
          <w:rFonts w:ascii="Garamond" w:hAnsi="Garamond" w:cs="Garamond"/>
          <w:lang w:val="es-ES"/>
        </w:rPr>
        <w:t xml:space="preserve"> una</w:t>
      </w:r>
      <w:r w:rsidRPr="003C1275">
        <w:rPr>
          <w:rFonts w:ascii="Garamond" w:hAnsi="Garamond" w:cs="Garamond"/>
          <w:lang w:val="es-ES"/>
        </w:rPr>
        <w:t xml:space="preserve"> limpieza.</w:t>
      </w:r>
    </w:p>
    <w:p w:rsidR="00E76236" w:rsidRPr="003C1275" w:rsidRDefault="00E76236">
      <w:pPr>
        <w:rPr>
          <w:rFonts w:ascii="Garamond" w:hAnsi="Garamond" w:cs="Garamond"/>
          <w:lang w:val="es-ES"/>
        </w:rPr>
      </w:pPr>
    </w:p>
    <w:p w:rsidR="00E76236" w:rsidRDefault="003C1275">
      <w:pPr>
        <w:numPr>
          <w:ilvl w:val="1"/>
          <w:numId w:val="7"/>
        </w:numPr>
        <w:rPr>
          <w:rFonts w:ascii="Garamond" w:hAnsi="Garamond" w:cs="Garamond"/>
        </w:rPr>
      </w:pPr>
      <w:r w:rsidRPr="003C1275">
        <w:rPr>
          <w:rFonts w:ascii="Garamond" w:hAnsi="Garamond" w:cs="Garamond"/>
          <w:lang w:val="es-ES"/>
        </w:rPr>
        <w:t xml:space="preserve">¿Qué dijo Jesús que era la fuente de los malos pensamientos, asesinatos, etc. </w:t>
      </w:r>
      <w:r>
        <w:rPr>
          <w:rFonts w:ascii="Garamond" w:hAnsi="Garamond" w:cs="Garamond"/>
        </w:rPr>
        <w:t>(Mateo 15:18-20)?</w:t>
      </w:r>
    </w:p>
    <w:p w:rsidR="00E76236" w:rsidRDefault="00E76236">
      <w:pPr>
        <w:rPr>
          <w:rFonts w:ascii="Garamond" w:hAnsi="Garamond" w:cs="Garamond"/>
        </w:rPr>
      </w:pPr>
    </w:p>
    <w:p w:rsidR="00E76236" w:rsidRDefault="00E76236">
      <w:pPr>
        <w:rPr>
          <w:rFonts w:ascii="Garamond" w:hAnsi="Garamond" w:cs="Garamond"/>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 xml:space="preserve">¿Cómo mantenemos </w:t>
      </w:r>
      <w:r w:rsidR="009B573A">
        <w:rPr>
          <w:rFonts w:ascii="Garamond" w:hAnsi="Garamond" w:cs="Garamond"/>
          <w:lang w:val="es-ES"/>
        </w:rPr>
        <w:t>limpio</w:t>
      </w:r>
      <w:r w:rsidRPr="003C1275">
        <w:rPr>
          <w:rFonts w:ascii="Garamond" w:hAnsi="Garamond" w:cs="Garamond"/>
          <w:lang w:val="es-ES"/>
        </w:rPr>
        <w:t xml:space="preserve"> el corazón según Filipenses 4:8? ¿Qué implica esto en nuestra vida diaria?</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Consider</w:t>
      </w:r>
      <w:r w:rsidR="009B573A">
        <w:rPr>
          <w:rFonts w:ascii="Garamond" w:hAnsi="Garamond" w:cs="Garamond"/>
          <w:lang w:val="es-ES"/>
        </w:rPr>
        <w:t>a</w:t>
      </w:r>
      <w:r w:rsidRPr="003C1275">
        <w:rPr>
          <w:rFonts w:ascii="Garamond" w:hAnsi="Garamond" w:cs="Garamond"/>
          <w:lang w:val="es-ES"/>
        </w:rPr>
        <w:t xml:space="preserve"> una promesa similar hecha en I Juan 3:1-3. ¿Cuándo veremos a Dios? ¿Qué debemos hacer en preparación?</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9B573A" w:rsidRDefault="009B573A">
      <w:pPr>
        <w:numPr>
          <w:ilvl w:val="0"/>
          <w:numId w:val="7"/>
        </w:numPr>
        <w:rPr>
          <w:rFonts w:ascii="Garamond" w:hAnsi="Garamond" w:cs="Garamond"/>
          <w:b/>
          <w:bCs/>
          <w:lang w:val="es-ES"/>
        </w:rPr>
      </w:pPr>
      <w:r>
        <w:rPr>
          <w:rFonts w:ascii="Garamond" w:hAnsi="Garamond" w:cs="Garamond"/>
          <w:b/>
          <w:bCs/>
          <w:lang w:val="es-ES"/>
        </w:rPr>
        <w:t>Séptima b</w:t>
      </w:r>
      <w:r w:rsidR="003C1275" w:rsidRPr="009B573A">
        <w:rPr>
          <w:rFonts w:ascii="Garamond" w:hAnsi="Garamond" w:cs="Garamond"/>
          <w:b/>
          <w:bCs/>
          <w:lang w:val="es-ES"/>
        </w:rPr>
        <w:t xml:space="preserve">ienaventuranza – Mateo 5:9 </w:t>
      </w:r>
      <w:r w:rsidRPr="009B573A">
        <w:rPr>
          <w:rFonts w:ascii="Garamond" w:hAnsi="Garamond" w:cs="Garamond"/>
          <w:b/>
          <w:bCs/>
          <w:lang w:val="es-ES"/>
        </w:rPr>
        <w:t>Los que procuran la paz</w:t>
      </w:r>
      <w:r w:rsidR="003C1275" w:rsidRPr="009B573A">
        <w:rPr>
          <w:rFonts w:ascii="Garamond" w:hAnsi="Garamond" w:cs="Garamond"/>
          <w:b/>
          <w:bCs/>
          <w:lang w:val="es-ES"/>
        </w:rPr>
        <w:tab/>
      </w:r>
    </w:p>
    <w:p w:rsidR="00E76236" w:rsidRPr="009B573A" w:rsidRDefault="003C1275">
      <w:pPr>
        <w:numPr>
          <w:ilvl w:val="1"/>
          <w:numId w:val="7"/>
        </w:numPr>
        <w:rPr>
          <w:rFonts w:ascii="Garamond" w:hAnsi="Garamond" w:cs="Garamond"/>
          <w:lang w:val="es-ES"/>
        </w:rPr>
      </w:pPr>
      <w:r w:rsidRPr="003C1275">
        <w:rPr>
          <w:rFonts w:ascii="Garamond" w:hAnsi="Garamond" w:cs="Garamond"/>
          <w:lang w:val="es-ES"/>
        </w:rPr>
        <w:t xml:space="preserve">Nótese </w:t>
      </w:r>
      <w:r w:rsidR="009B573A">
        <w:rPr>
          <w:rFonts w:ascii="Garamond" w:hAnsi="Garamond" w:cs="Garamond"/>
          <w:lang w:val="es-ES"/>
        </w:rPr>
        <w:t xml:space="preserve">lo apropiado de </w:t>
      </w:r>
      <w:r w:rsidRPr="003C1275">
        <w:rPr>
          <w:rFonts w:ascii="Garamond" w:hAnsi="Garamond" w:cs="Garamond"/>
          <w:lang w:val="es-ES"/>
        </w:rPr>
        <w:t xml:space="preserve">lo que se llamará a los pacificadores: hijos de Dios. </w:t>
      </w:r>
      <w:r w:rsidRPr="009B573A">
        <w:rPr>
          <w:rFonts w:ascii="Garamond" w:hAnsi="Garamond" w:cs="Garamond"/>
          <w:lang w:val="es-ES"/>
        </w:rPr>
        <w:t xml:space="preserve">Dios es el </w:t>
      </w:r>
      <w:r w:rsidR="009B573A">
        <w:rPr>
          <w:rFonts w:ascii="Garamond" w:hAnsi="Garamond" w:cs="Garamond"/>
          <w:lang w:val="es-ES"/>
        </w:rPr>
        <w:t>mayor</w:t>
      </w:r>
      <w:r w:rsidRPr="009B573A">
        <w:rPr>
          <w:rFonts w:ascii="Garamond" w:hAnsi="Garamond" w:cs="Garamond"/>
          <w:lang w:val="es-ES"/>
        </w:rPr>
        <w:t xml:space="preserve"> pacificador.</w:t>
      </w:r>
    </w:p>
    <w:p w:rsidR="00E76236" w:rsidRPr="009B573A"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¿Habría sorprendido esta bienaventuranza a aquellos discípulos que esperaban un reino terrenal inaugurado por un Mesías conquistador?</w:t>
      </w: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 xml:space="preserve">¿Qué rasgos </w:t>
      </w:r>
      <w:r w:rsidR="009B573A">
        <w:rPr>
          <w:rFonts w:ascii="Garamond" w:hAnsi="Garamond" w:cs="Garamond"/>
          <w:lang w:val="es-ES"/>
        </w:rPr>
        <w:t>son esenciales en uno que procura la paz</w:t>
      </w:r>
      <w:r w:rsidRPr="003C1275">
        <w:rPr>
          <w:rFonts w:ascii="Garamond" w:hAnsi="Garamond" w:cs="Garamond"/>
          <w:lang w:val="es-ES"/>
        </w:rPr>
        <w:t>?</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¿Qué tipo de paz deberían difundir estos pacificadores (Juan 14:27, Romanos 5:1, Efesios 2:13-17)?</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¿Cuál debe ser la actitud de los pacificadores hacia los demás (Romanos 12:18)?</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9B573A" w:rsidRDefault="003C1275">
      <w:pPr>
        <w:numPr>
          <w:ilvl w:val="0"/>
          <w:numId w:val="7"/>
        </w:numPr>
        <w:rPr>
          <w:rFonts w:ascii="Garamond" w:hAnsi="Garamond" w:cs="Garamond"/>
          <w:b/>
          <w:bCs/>
          <w:lang w:val="es-ES"/>
        </w:rPr>
      </w:pPr>
      <w:r w:rsidRPr="009B573A">
        <w:rPr>
          <w:rFonts w:ascii="Garamond" w:hAnsi="Garamond" w:cs="Garamond"/>
          <w:b/>
          <w:bCs/>
          <w:lang w:val="es-ES"/>
        </w:rPr>
        <w:t xml:space="preserve">Octava </w:t>
      </w:r>
      <w:r w:rsidR="009B573A" w:rsidRPr="009B573A">
        <w:rPr>
          <w:rFonts w:ascii="Garamond" w:hAnsi="Garamond" w:cs="Garamond"/>
          <w:b/>
          <w:bCs/>
          <w:lang w:val="es-ES"/>
        </w:rPr>
        <w:t>b</w:t>
      </w:r>
      <w:r w:rsidRPr="009B573A">
        <w:rPr>
          <w:rFonts w:ascii="Garamond" w:hAnsi="Garamond" w:cs="Garamond"/>
          <w:b/>
          <w:bCs/>
          <w:lang w:val="es-ES"/>
        </w:rPr>
        <w:t>ienaventuranza</w:t>
      </w:r>
      <w:r w:rsidR="009B573A" w:rsidRPr="009B573A">
        <w:rPr>
          <w:rFonts w:ascii="Garamond" w:hAnsi="Garamond" w:cs="Garamond"/>
          <w:b/>
          <w:bCs/>
          <w:lang w:val="es-ES"/>
        </w:rPr>
        <w:t xml:space="preserve"> – Mateo 5:10-12 Los p</w:t>
      </w:r>
      <w:r w:rsidRPr="009B573A">
        <w:rPr>
          <w:rFonts w:ascii="Garamond" w:hAnsi="Garamond" w:cs="Garamond"/>
          <w:b/>
          <w:bCs/>
          <w:lang w:val="es-ES"/>
        </w:rPr>
        <w:t>erseguidos</w:t>
      </w:r>
      <w:r w:rsidRPr="009B573A">
        <w:rPr>
          <w:rFonts w:ascii="Garamond" w:hAnsi="Garamond" w:cs="Garamond"/>
          <w:b/>
          <w:bCs/>
          <w:lang w:val="es-ES"/>
        </w:rPr>
        <w:tab/>
      </w: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Not</w:t>
      </w:r>
      <w:r w:rsidR="009B573A">
        <w:rPr>
          <w:rFonts w:ascii="Garamond" w:hAnsi="Garamond" w:cs="Garamond"/>
          <w:lang w:val="es-ES"/>
        </w:rPr>
        <w:t>a</w:t>
      </w:r>
      <w:r w:rsidRPr="003C1275">
        <w:rPr>
          <w:rFonts w:ascii="Garamond" w:hAnsi="Garamond" w:cs="Garamond"/>
          <w:lang w:val="es-ES"/>
        </w:rPr>
        <w:t xml:space="preserve"> que la recompensa aquí es la misma que la primera bienaventuranza, el reino de los cielos.</w:t>
      </w: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La promesa es para aquellos que son perseguidos ¿por qué</w:t>
      </w:r>
      <w:r w:rsidR="009B573A">
        <w:rPr>
          <w:rFonts w:ascii="Garamond" w:hAnsi="Garamond" w:cs="Garamond"/>
          <w:lang w:val="es-ES"/>
        </w:rPr>
        <w:t xml:space="preserve"> cosa</w:t>
      </w:r>
      <w:r w:rsidRPr="003C1275">
        <w:rPr>
          <w:rFonts w:ascii="Garamond" w:hAnsi="Garamond" w:cs="Garamond"/>
          <w:lang w:val="es-ES"/>
        </w:rPr>
        <w:t>? ¿Qué más se dice con respecto a la causa de esta persecución en el versículo 11?</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¿Qué se dice sobre este tipo de sufrimiento en Hechos 5:41 y Filipenses 1:28-29?</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Default="003C1275">
      <w:pPr>
        <w:numPr>
          <w:ilvl w:val="1"/>
          <w:numId w:val="7"/>
        </w:numPr>
        <w:rPr>
          <w:rFonts w:ascii="Garamond" w:hAnsi="Garamond" w:cs="Garamond"/>
          <w:lang w:val="es-ES"/>
        </w:rPr>
      </w:pPr>
      <w:r w:rsidRPr="003C1275">
        <w:rPr>
          <w:rFonts w:ascii="Garamond" w:hAnsi="Garamond" w:cs="Garamond"/>
          <w:lang w:val="es-ES"/>
        </w:rPr>
        <w:t xml:space="preserve">¿Qué beneficio puede venir de este tipo de persecución (Santiago 1:2-4, II </w:t>
      </w:r>
      <w:proofErr w:type="spellStart"/>
      <w:r w:rsidRPr="003C1275">
        <w:rPr>
          <w:rFonts w:ascii="Garamond" w:hAnsi="Garamond" w:cs="Garamond"/>
          <w:lang w:val="es-ES"/>
        </w:rPr>
        <w:t>Cor</w:t>
      </w:r>
      <w:proofErr w:type="spellEnd"/>
      <w:r w:rsidRPr="003C1275">
        <w:rPr>
          <w:rFonts w:ascii="Garamond" w:hAnsi="Garamond" w:cs="Garamond"/>
          <w:lang w:val="es-ES"/>
        </w:rPr>
        <w:t>. 4:17)?</w:t>
      </w:r>
    </w:p>
    <w:p w:rsidR="009B573A" w:rsidRDefault="009B573A" w:rsidP="009B573A">
      <w:pPr>
        <w:rPr>
          <w:rFonts w:ascii="Garamond" w:hAnsi="Garamond" w:cs="Garamond"/>
          <w:lang w:val="es-ES"/>
        </w:rPr>
      </w:pPr>
    </w:p>
    <w:p w:rsidR="009B573A" w:rsidRPr="003C1275" w:rsidRDefault="009B573A" w:rsidP="009B573A">
      <w:pPr>
        <w:rPr>
          <w:rFonts w:ascii="Garamond" w:hAnsi="Garamond" w:cs="Garamond"/>
          <w:lang w:val="es-ES"/>
        </w:rPr>
      </w:pPr>
    </w:p>
    <w:p w:rsidR="00E76236" w:rsidRDefault="003C1275">
      <w:pPr>
        <w:numPr>
          <w:ilvl w:val="0"/>
          <w:numId w:val="7"/>
        </w:numPr>
        <w:rPr>
          <w:rFonts w:ascii="Garamond" w:hAnsi="Garamond" w:cs="Garamond"/>
          <w:b/>
          <w:bCs/>
        </w:rPr>
      </w:pPr>
      <w:r>
        <w:rPr>
          <w:rFonts w:ascii="Garamond" w:hAnsi="Garamond" w:cs="Garamond"/>
          <w:b/>
          <w:bCs/>
        </w:rPr>
        <w:t>Similitudes – Mateo 5:13-16</w:t>
      </w:r>
    </w:p>
    <w:p w:rsidR="00E76236" w:rsidRDefault="003C1275">
      <w:pPr>
        <w:numPr>
          <w:ilvl w:val="1"/>
          <w:numId w:val="7"/>
        </w:numPr>
        <w:rPr>
          <w:rFonts w:ascii="Garamond" w:hAnsi="Garamond" w:cs="Garamond"/>
        </w:rPr>
      </w:pPr>
      <w:r w:rsidRPr="003C1275">
        <w:rPr>
          <w:rFonts w:ascii="Garamond" w:hAnsi="Garamond" w:cs="Garamond"/>
          <w:lang w:val="es-ES"/>
        </w:rPr>
        <w:t xml:space="preserve">Esta sección presenta una transición de una descripción del carácter requerido de los cristianos a las enseñanzas de Jesús con respecto a cómo un cristiano debe comportarse en el mundo. ¿Es posible que un cristiano agrade a Dios alejándose totalmente del mundo? </w:t>
      </w:r>
      <w:r>
        <w:rPr>
          <w:rFonts w:ascii="Garamond" w:hAnsi="Garamond" w:cs="Garamond"/>
        </w:rPr>
        <w:t>¿</w:t>
      </w:r>
      <w:proofErr w:type="spellStart"/>
      <w:r>
        <w:rPr>
          <w:rFonts w:ascii="Garamond" w:hAnsi="Garamond" w:cs="Garamond"/>
        </w:rPr>
        <w:t>Qué</w:t>
      </w:r>
      <w:proofErr w:type="spellEnd"/>
      <w:r>
        <w:rPr>
          <w:rFonts w:ascii="Garamond" w:hAnsi="Garamond" w:cs="Garamond"/>
        </w:rPr>
        <w:t xml:space="preserve"> </w:t>
      </w:r>
      <w:proofErr w:type="spellStart"/>
      <w:r>
        <w:rPr>
          <w:rFonts w:ascii="Garamond" w:hAnsi="Garamond" w:cs="Garamond"/>
        </w:rPr>
        <w:t>dijo</w:t>
      </w:r>
      <w:proofErr w:type="spellEnd"/>
      <w:r>
        <w:rPr>
          <w:rFonts w:ascii="Garamond" w:hAnsi="Garamond" w:cs="Garamond"/>
        </w:rPr>
        <w:t xml:space="preserve"> Pablo </w:t>
      </w:r>
      <w:proofErr w:type="spellStart"/>
      <w:r>
        <w:rPr>
          <w:rFonts w:ascii="Garamond" w:hAnsi="Garamond" w:cs="Garamond"/>
        </w:rPr>
        <w:t>sobre</w:t>
      </w:r>
      <w:proofErr w:type="spellEnd"/>
      <w:r>
        <w:rPr>
          <w:rFonts w:ascii="Garamond" w:hAnsi="Garamond" w:cs="Garamond"/>
        </w:rPr>
        <w:t xml:space="preserve"> </w:t>
      </w:r>
      <w:proofErr w:type="spellStart"/>
      <w:proofErr w:type="gramStart"/>
      <w:r>
        <w:rPr>
          <w:rFonts w:ascii="Garamond" w:hAnsi="Garamond" w:cs="Garamond"/>
        </w:rPr>
        <w:t>este</w:t>
      </w:r>
      <w:proofErr w:type="spellEnd"/>
      <w:proofErr w:type="gramEnd"/>
      <w:r>
        <w:rPr>
          <w:rFonts w:ascii="Garamond" w:hAnsi="Garamond" w:cs="Garamond"/>
        </w:rPr>
        <w:t xml:space="preserve"> </w:t>
      </w:r>
      <w:proofErr w:type="spellStart"/>
      <w:r>
        <w:rPr>
          <w:rFonts w:ascii="Garamond" w:hAnsi="Garamond" w:cs="Garamond"/>
        </w:rPr>
        <w:t>asunto</w:t>
      </w:r>
      <w:proofErr w:type="spellEnd"/>
      <w:r>
        <w:rPr>
          <w:rFonts w:ascii="Garamond" w:hAnsi="Garamond" w:cs="Garamond"/>
        </w:rPr>
        <w:t>?</w:t>
      </w:r>
    </w:p>
    <w:p w:rsidR="00E76236" w:rsidRDefault="00E76236">
      <w:pPr>
        <w:ind w:left="360"/>
        <w:rPr>
          <w:rFonts w:ascii="Garamond" w:hAnsi="Garamond" w:cs="Garamond"/>
        </w:rPr>
      </w:pPr>
    </w:p>
    <w:p w:rsidR="00E76236" w:rsidRDefault="003C1275">
      <w:pPr>
        <w:ind w:left="360"/>
        <w:rPr>
          <w:rFonts w:ascii="Garamond" w:eastAsia="Garamond" w:hAnsi="Garamond" w:cs="Garamond"/>
        </w:rPr>
      </w:pPr>
      <w:r>
        <w:rPr>
          <w:rFonts w:ascii="Garamond" w:eastAsia="Garamond" w:hAnsi="Garamond" w:cs="Garamond"/>
        </w:rPr>
        <w:t xml:space="preserve"> </w:t>
      </w:r>
    </w:p>
    <w:p w:rsidR="00E76236" w:rsidRDefault="00E76236">
      <w:pPr>
        <w:ind w:left="360"/>
        <w:rPr>
          <w:rFonts w:ascii="Garamond" w:hAnsi="Garamond" w:cs="Garamond"/>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¿Cuál es el uso de la sal en los días de Jesús? Entonces, ¿cómo iban a ser sal los cristianos?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Reconcili</w:t>
      </w:r>
      <w:r w:rsidR="009B573A">
        <w:rPr>
          <w:rFonts w:ascii="Garamond" w:hAnsi="Garamond" w:cs="Garamond"/>
          <w:lang w:val="es-ES"/>
        </w:rPr>
        <w:t>a</w:t>
      </w:r>
      <w:r w:rsidRPr="003C1275">
        <w:rPr>
          <w:rFonts w:ascii="Garamond" w:hAnsi="Garamond" w:cs="Garamond"/>
          <w:lang w:val="es-ES"/>
        </w:rPr>
        <w:t xml:space="preserve"> el mensaje de que los cristianos deben hacer ver su luz con la enseñanza de Mateo 6:1-4 de que debemos ocultar nuestras buenas obras.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7"/>
        </w:numPr>
        <w:rPr>
          <w:rFonts w:ascii="Garamond" w:hAnsi="Garamond" w:cs="Garamond"/>
          <w:lang w:val="es-ES"/>
        </w:rPr>
      </w:pPr>
      <w:r w:rsidRPr="003C1275">
        <w:rPr>
          <w:rFonts w:ascii="Garamond" w:hAnsi="Garamond" w:cs="Garamond"/>
          <w:lang w:val="es-ES"/>
        </w:rPr>
        <w:t>Le</w:t>
      </w:r>
      <w:r w:rsidR="009B573A">
        <w:rPr>
          <w:rFonts w:ascii="Garamond" w:hAnsi="Garamond" w:cs="Garamond"/>
          <w:lang w:val="es-ES"/>
        </w:rPr>
        <w:t>e</w:t>
      </w:r>
      <w:r w:rsidRPr="003C1275">
        <w:rPr>
          <w:rFonts w:ascii="Garamond" w:hAnsi="Garamond" w:cs="Garamond"/>
          <w:lang w:val="es-ES"/>
        </w:rPr>
        <w:t xml:space="preserve"> 1 Pedro 2:12. ¿Qué oportunidad tenemos de influir en el mundo a través de nuestro ejemplo? ¿Qué resultado se menciona aquí que también se menciona en Mateo 5:16?</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1A31E0" w:rsidRDefault="00E76236"/>
    <w:p w:rsidR="00E76236" w:rsidRDefault="003C1275">
      <w:r w:rsidRPr="003C1275">
        <w:rPr>
          <w:lang w:val="es-ES"/>
        </w:rPr>
        <w:tab/>
      </w:r>
      <w:r w:rsidRPr="003C1275">
        <w:rPr>
          <w:lang w:val="es-ES"/>
        </w:rPr>
        <w:tab/>
      </w:r>
      <w:r w:rsidRPr="003C1275">
        <w:rPr>
          <w:lang w:val="es-ES"/>
        </w:rPr>
        <w:tab/>
      </w:r>
      <w:r w:rsidRPr="003C1275">
        <w:rPr>
          <w:lang w:val="es-ES"/>
        </w:rPr>
        <w:tab/>
      </w:r>
      <w:r w:rsidRPr="003C1275">
        <w:rPr>
          <w:lang w:val="es-ES"/>
        </w:rPr>
        <w:tab/>
      </w:r>
      <w:r w:rsidRPr="003C1275">
        <w:rPr>
          <w:lang w:val="es-ES"/>
        </w:rPr>
        <w:tab/>
      </w:r>
      <w:r w:rsidRPr="003C1275">
        <w:rPr>
          <w:lang w:val="es-ES"/>
        </w:rPr>
        <w:tab/>
      </w:r>
      <w:r>
        <w:rPr>
          <w:noProof/>
          <w:lang w:eastAsia="en-US"/>
        </w:rPr>
        <w:drawing>
          <wp:inline distT="0" distB="0" distL="0" distR="0">
            <wp:extent cx="2190750" cy="1123950"/>
            <wp:effectExtent l="19050" t="19050" r="19050" b="19050"/>
            <wp:docPr id="24" name="Picture 24"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5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w="19050" cmpd="sng">
                      <a:solidFill>
                        <a:srgbClr val="000000"/>
                      </a:solidFill>
                      <a:miter lim="800000"/>
                      <a:headEnd/>
                      <a:tailEnd/>
                    </a:ln>
                    <a:effectLst/>
                  </pic:spPr>
                </pic:pic>
              </a:graphicData>
            </a:graphic>
          </wp:inline>
        </w:drawing>
      </w:r>
      <w:r>
        <w:rPr>
          <w:noProof/>
          <w:lang w:eastAsia="en-US"/>
        </w:rPr>
        <mc:AlternateContent>
          <mc:Choice Requires="wps">
            <w:drawing>
              <wp:anchor distT="0" distB="0" distL="114935" distR="114935" simplePos="0" relativeHeight="14" behindDoc="0" locked="0" layoutInCell="0" allowOverlap="1">
                <wp:simplePos x="0" y="0"/>
                <wp:positionH relativeFrom="column">
                  <wp:posOffset>463550</wp:posOffset>
                </wp:positionH>
                <wp:positionV relativeFrom="paragraph">
                  <wp:posOffset>-12700</wp:posOffset>
                </wp:positionV>
                <wp:extent cx="2311400" cy="1168400"/>
                <wp:effectExtent l="0" t="0" r="0" b="0"/>
                <wp:wrapNone/>
                <wp:docPr id="6" name="Frame3"/>
                <wp:cNvGraphicFramePr/>
                <a:graphic xmlns:a="http://schemas.openxmlformats.org/drawingml/2006/main">
                  <a:graphicData uri="http://schemas.microsoft.com/office/word/2010/wordprocessingShape">
                    <wps:wsp>
                      <wps:cNvSpPr txBox="1"/>
                      <wps:spPr>
                        <a:xfrm>
                          <a:off x="0" y="0"/>
                          <a:ext cx="2311400" cy="1168400"/>
                        </a:xfrm>
                        <a:prstGeom prst="rect">
                          <a:avLst/>
                        </a:prstGeom>
                        <a:solidFill>
                          <a:srgbClr val="C0C0C0"/>
                        </a:solidFill>
                        <a:ln w="25400">
                          <a:solidFill>
                            <a:srgbClr val="000000"/>
                          </a:solidFill>
                        </a:ln>
                      </wps:spPr>
                      <wps:txb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sz w:val="48"/>
                              </w:rPr>
                            </w:pPr>
                          </w:p>
                        </w:txbxContent>
                      </wps:txbx>
                      <wps:bodyPr lIns="91440" tIns="45720" rIns="91440" bIns="45720" anchor="t">
                        <a:noAutofit/>
                      </wps:bodyPr>
                    </wps:wsp>
                  </a:graphicData>
                </a:graphic>
              </wp:anchor>
            </w:drawing>
          </mc:Choice>
          <mc:Fallback>
            <w:pict>
              <v:shape id="Frame3" o:spid="_x0000_s1028" type="#_x0000_t202" style="position:absolute;margin-left:36.5pt;margin-top:-1pt;width:182pt;height:92pt;z-index:1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BygEAAKwDAAAOAAAAZHJzL2Uyb0RvYy54bWysU21r2zAQ/j7YfxD6vviladaaOGVryRiM&#10;ddDtB8iyFAsknZDU2Pn3O8lJmq3QD2M2SDrd+bl7njuv7yajyV74oMC2tFqUlAjLoVd219JfP7cf&#10;bigJkdmeabCipQcR6N3m/bv16BpRwwC6F54giA3N6Fo6xOiaogh8EIaFBThh0SnBGxbR9Lui92xE&#10;dKOLuixXxQi+dx64CAFvH2Yn3WR8KQWPj1IGEYluKdYW8+rz2qW12KxZs/PMDYofy2D/UIVhymLS&#10;M9QDi4w8e/UKyijuIYCMCw6mACkVF5kDsqnKv9g8DcyJzAXFCe4sU/h/sPz7/ocnqm/pihLLDLZo&#10;63G7SsqMLjQY8OQwJE6fYcIOn+4DXibCk/Qm7UiFoB81Ppx1FVMkHC/rq6paluji6Kuq1U0yEL94&#10;+dz5EL8IMCQdWuqxcVlPtv8W4hx6CknZAmjVb5XW2fC77l57smfY5PsyvUf0P8K0JSPWcp2Sv41R&#10;5uc1BtarLZaddJn5p1OcuikrWJ+06aA/oGT6q8VO3VbLZZq8bCyvP9Zo+EtPd+lhlg+A8zmzt/Dp&#10;OYJUWYGUa0Y+loAjkTU8jm+auUs7R738ZJvfAAAA//8DAFBLAwQUAAYACAAAACEAxTQDEd4AAAAJ&#10;AQAADwAAAGRycy9kb3ducmV2LnhtbExPy07DMBC8I/UfrEXqBbVOW0SjEKdqKypxQEiUfIATL0kg&#10;Xkexm6R8PcsJTvuY0TzS3WRbMWDvG0cKVssIBFLpTEOVgvz9tIhB+KDJ6NYRKriih102u0l1YtxI&#10;bzicQyVYhHyiFdQhdImUvqzRar90HRJjH663OvDZV9L0emRx28p1FD1Iqxtih1p3eKyx/DpfrIJD&#10;9fz6HQ3xdYyn/OX0SXlxVzwpNb+d9o8gAk7hjwy/8Tk6ZJypcBcyXrQKthuuEhQs1jwZv99seSmY&#10;GPNHZqn83yD7AQAA//8DAFBLAQItABQABgAIAAAAIQC2gziS/gAAAOEBAAATAAAAAAAAAAAAAAAA&#10;AAAAAABbQ29udGVudF9UeXBlc10ueG1sUEsBAi0AFAAGAAgAAAAhADj9If/WAAAAlAEAAAsAAAAA&#10;AAAAAAAAAAAALwEAAF9yZWxzLy5yZWxzUEsBAi0AFAAGAAgAAAAhAMmImIHKAQAArAMAAA4AAAAA&#10;AAAAAAAAAAAALgIAAGRycy9lMm9Eb2MueG1sUEsBAi0AFAAGAAgAAAAhAMU0AxHeAAAACQEAAA8A&#10;AAAAAAAAAAAAAAAAJAQAAGRycy9kb3ducmV2LnhtbFBLBQYAAAAABAAEAPMAAAAvBQAAAAA=&#10;" o:allowincell="f" fillcolor="silver" strokeweight="2pt">
                <v:textbo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sz w:val="48"/>
                        </w:rPr>
                      </w:pPr>
                    </w:p>
                  </w:txbxContent>
                </v:textbox>
              </v:shape>
            </w:pict>
          </mc:Fallback>
        </mc:AlternateContent>
      </w:r>
    </w:p>
    <w:p w:rsidR="00E76236" w:rsidRDefault="003C1275">
      <w:r>
        <w:t xml:space="preserve"> </w:t>
      </w:r>
    </w:p>
    <w:p w:rsidR="00E76236" w:rsidRDefault="003C1275">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E76236" w:rsidRDefault="003C1275">
      <w:pPr>
        <w:pStyle w:val="Heading2"/>
      </w:pPr>
      <w:proofErr w:type="spellStart"/>
      <w:r>
        <w:t>Lecciones</w:t>
      </w:r>
      <w:proofErr w:type="spellEnd"/>
      <w:r>
        <w:t xml:space="preserve"> 5 y 6</w:t>
      </w:r>
    </w:p>
    <w:p w:rsidR="00E76236" w:rsidRDefault="00E76236">
      <w:pPr>
        <w:jc w:val="center"/>
        <w:rPr>
          <w:rFonts w:ascii="Garamond" w:hAnsi="Garamond" w:cs="Garamond"/>
          <w:b/>
          <w:bCs/>
          <w:sz w:val="32"/>
        </w:rPr>
      </w:pPr>
    </w:p>
    <w:p w:rsidR="00E76236" w:rsidRDefault="001A31E0">
      <w:pPr>
        <w:jc w:val="center"/>
        <w:rPr>
          <w:rFonts w:ascii="Garamond" w:hAnsi="Garamond" w:cs="Garamond"/>
          <w:b/>
          <w:bCs/>
          <w:sz w:val="32"/>
        </w:rPr>
      </w:pPr>
      <w:r>
        <w:rPr>
          <w:rFonts w:ascii="Garamond" w:hAnsi="Garamond" w:cs="Garamond"/>
          <w:b/>
          <w:bCs/>
          <w:sz w:val="32"/>
        </w:rPr>
        <w:t>La L</w:t>
      </w:r>
      <w:r w:rsidR="003C1275">
        <w:rPr>
          <w:rFonts w:ascii="Garamond" w:hAnsi="Garamond" w:cs="Garamond"/>
          <w:b/>
          <w:bCs/>
          <w:sz w:val="32"/>
        </w:rPr>
        <w:t>ey y</w:t>
      </w:r>
    </w:p>
    <w:p w:rsidR="00E76236" w:rsidRPr="001A31E0" w:rsidRDefault="001A31E0">
      <w:pPr>
        <w:jc w:val="center"/>
        <w:rPr>
          <w:rFonts w:ascii="Garamond" w:hAnsi="Garamond" w:cs="Garamond"/>
          <w:lang w:val="es-ES"/>
        </w:rPr>
      </w:pPr>
      <w:proofErr w:type="gramStart"/>
      <w:r>
        <w:rPr>
          <w:rFonts w:ascii="Garamond" w:hAnsi="Garamond" w:cs="Garamond"/>
          <w:b/>
          <w:bCs/>
          <w:sz w:val="32"/>
          <w:lang w:val="es-ES"/>
        </w:rPr>
        <w:t>e</w:t>
      </w:r>
      <w:r w:rsidRPr="001A31E0">
        <w:rPr>
          <w:rFonts w:ascii="Garamond" w:hAnsi="Garamond" w:cs="Garamond"/>
          <w:b/>
          <w:bCs/>
          <w:sz w:val="32"/>
          <w:lang w:val="es-ES"/>
        </w:rPr>
        <w:t>l</w:t>
      </w:r>
      <w:proofErr w:type="gramEnd"/>
      <w:r w:rsidRPr="001A31E0">
        <w:rPr>
          <w:rFonts w:ascii="Garamond" w:hAnsi="Garamond" w:cs="Garamond"/>
          <w:b/>
          <w:bCs/>
          <w:sz w:val="32"/>
          <w:lang w:val="es-ES"/>
        </w:rPr>
        <w:t xml:space="preserve"> homicidio</w:t>
      </w:r>
      <w:r w:rsidR="003C1275" w:rsidRPr="001A31E0">
        <w:rPr>
          <w:rFonts w:ascii="Garamond" w:hAnsi="Garamond" w:cs="Garamond"/>
          <w:b/>
          <w:bCs/>
          <w:sz w:val="32"/>
          <w:lang w:val="es-ES"/>
        </w:rPr>
        <w:t xml:space="preserve">, </w:t>
      </w:r>
      <w:r>
        <w:rPr>
          <w:rFonts w:ascii="Garamond" w:hAnsi="Garamond" w:cs="Garamond"/>
          <w:b/>
          <w:bCs/>
          <w:sz w:val="32"/>
          <w:lang w:val="es-ES"/>
        </w:rPr>
        <w:t xml:space="preserve">el </w:t>
      </w:r>
      <w:r w:rsidR="003C1275" w:rsidRPr="001A31E0">
        <w:rPr>
          <w:rFonts w:ascii="Garamond" w:hAnsi="Garamond" w:cs="Garamond"/>
          <w:b/>
          <w:bCs/>
          <w:sz w:val="32"/>
          <w:lang w:val="es-ES"/>
        </w:rPr>
        <w:t xml:space="preserve">adulterio, </w:t>
      </w:r>
      <w:r>
        <w:rPr>
          <w:rFonts w:ascii="Garamond" w:hAnsi="Garamond" w:cs="Garamond"/>
          <w:b/>
          <w:bCs/>
          <w:sz w:val="32"/>
          <w:lang w:val="es-ES"/>
        </w:rPr>
        <w:t xml:space="preserve">el </w:t>
      </w:r>
      <w:r w:rsidR="003C1275" w:rsidRPr="001A31E0">
        <w:rPr>
          <w:rFonts w:ascii="Garamond" w:hAnsi="Garamond" w:cs="Garamond"/>
          <w:b/>
          <w:bCs/>
          <w:sz w:val="32"/>
          <w:lang w:val="es-ES"/>
        </w:rPr>
        <w:t xml:space="preserve">matrimonio y </w:t>
      </w:r>
      <w:r>
        <w:rPr>
          <w:rFonts w:ascii="Garamond" w:hAnsi="Garamond" w:cs="Garamond"/>
          <w:b/>
          <w:bCs/>
          <w:sz w:val="32"/>
          <w:lang w:val="es-ES"/>
        </w:rPr>
        <w:t xml:space="preserve">los </w:t>
      </w:r>
      <w:r w:rsidR="003C1275" w:rsidRPr="001A31E0">
        <w:rPr>
          <w:rFonts w:ascii="Garamond" w:hAnsi="Garamond" w:cs="Garamond"/>
          <w:b/>
          <w:bCs/>
          <w:sz w:val="32"/>
          <w:lang w:val="es-ES"/>
        </w:rPr>
        <w:t>juramentos</w:t>
      </w:r>
    </w:p>
    <w:p w:rsidR="00E76236" w:rsidRPr="001A31E0" w:rsidRDefault="00E76236">
      <w:pPr>
        <w:jc w:val="center"/>
        <w:rPr>
          <w:rFonts w:ascii="Garamond" w:hAnsi="Garamond" w:cs="Garamond"/>
          <w:lang w:val="es-ES"/>
        </w:rPr>
      </w:pPr>
    </w:p>
    <w:p w:rsidR="00E76236" w:rsidRPr="001A31E0" w:rsidRDefault="00E76236">
      <w:pPr>
        <w:rPr>
          <w:rFonts w:ascii="Garamond" w:hAnsi="Garamond" w:cs="Garamond"/>
          <w:lang w:val="es-ES"/>
        </w:rPr>
      </w:pPr>
    </w:p>
    <w:p w:rsidR="00E76236" w:rsidRPr="003C1275" w:rsidRDefault="003C1275">
      <w:pPr>
        <w:numPr>
          <w:ilvl w:val="0"/>
          <w:numId w:val="12"/>
        </w:numPr>
        <w:rPr>
          <w:rFonts w:ascii="Garamond" w:hAnsi="Garamond" w:cs="Garamond"/>
          <w:b/>
          <w:bCs/>
          <w:lang w:val="es-ES"/>
        </w:rPr>
      </w:pPr>
      <w:r w:rsidRPr="003C1275">
        <w:rPr>
          <w:rFonts w:ascii="Garamond" w:hAnsi="Garamond" w:cs="Garamond"/>
          <w:b/>
          <w:bCs/>
          <w:lang w:val="es-ES"/>
        </w:rPr>
        <w:t>Cristo y la Ley – Mateo 5:17-20</w:t>
      </w:r>
    </w:p>
    <w:p w:rsidR="00E76236" w:rsidRDefault="003C1275">
      <w:pPr>
        <w:numPr>
          <w:ilvl w:val="1"/>
          <w:numId w:val="12"/>
        </w:numPr>
        <w:rPr>
          <w:rFonts w:ascii="Garamond" w:hAnsi="Garamond" w:cs="Garamond"/>
        </w:rPr>
      </w:pPr>
      <w:r w:rsidRPr="003C1275">
        <w:rPr>
          <w:rFonts w:ascii="Garamond" w:hAnsi="Garamond" w:cs="Garamond"/>
          <w:lang w:val="es-ES"/>
        </w:rPr>
        <w:t xml:space="preserve">¿Cuál es la distinción entre la Ley y los Profetas? </w:t>
      </w:r>
      <w:proofErr w:type="spellStart"/>
      <w:r>
        <w:rPr>
          <w:rFonts w:ascii="Garamond" w:hAnsi="Garamond" w:cs="Garamond"/>
        </w:rPr>
        <w:t>Juntos</w:t>
      </w:r>
      <w:proofErr w:type="spellEnd"/>
      <w:r>
        <w:rPr>
          <w:rFonts w:ascii="Garamond" w:hAnsi="Garamond" w:cs="Garamond"/>
        </w:rPr>
        <w:t>, ¿</w:t>
      </w:r>
      <w:proofErr w:type="spellStart"/>
      <w:r>
        <w:rPr>
          <w:rFonts w:ascii="Garamond" w:hAnsi="Garamond" w:cs="Garamond"/>
        </w:rPr>
        <w:t>qué</w:t>
      </w:r>
      <w:proofErr w:type="spellEnd"/>
      <w:r>
        <w:rPr>
          <w:rFonts w:ascii="Garamond" w:hAnsi="Garamond" w:cs="Garamond"/>
        </w:rPr>
        <w:t xml:space="preserve"> </w:t>
      </w:r>
      <w:proofErr w:type="spellStart"/>
      <w:r>
        <w:rPr>
          <w:rFonts w:ascii="Garamond" w:hAnsi="Garamond" w:cs="Garamond"/>
        </w:rPr>
        <w:t>habrían</w:t>
      </w:r>
      <w:proofErr w:type="spellEnd"/>
      <w:r>
        <w:rPr>
          <w:rFonts w:ascii="Garamond" w:hAnsi="Garamond" w:cs="Garamond"/>
        </w:rPr>
        <w:t xml:space="preserve"> </w:t>
      </w:r>
      <w:proofErr w:type="spellStart"/>
      <w:r>
        <w:rPr>
          <w:rFonts w:ascii="Garamond" w:hAnsi="Garamond" w:cs="Garamond"/>
        </w:rPr>
        <w:t>comprendido</w:t>
      </w:r>
      <w:proofErr w:type="spellEnd"/>
      <w:r>
        <w:rPr>
          <w:rFonts w:ascii="Garamond" w:hAnsi="Garamond" w:cs="Garamond"/>
        </w:rPr>
        <w:t>?</w:t>
      </w: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Pr="003C1275" w:rsidRDefault="003C1275">
      <w:pPr>
        <w:numPr>
          <w:ilvl w:val="1"/>
          <w:numId w:val="12"/>
        </w:numPr>
        <w:rPr>
          <w:lang w:val="es-ES"/>
        </w:rPr>
      </w:pPr>
      <w:r w:rsidRPr="003C1275">
        <w:rPr>
          <w:rFonts w:ascii="Garamond" w:hAnsi="Garamond" w:cs="Garamond"/>
          <w:lang w:val="es-ES"/>
        </w:rPr>
        <w:t xml:space="preserve">¿Cuál era la relación de Jesús con la ley? Según Romanos 10:4 y Colosenses 2:13-14, ¿qué pudo haber querido decir Jesús con “hasta que todo se </w:t>
      </w:r>
      <w:r w:rsidR="001A31E0">
        <w:rPr>
          <w:rFonts w:ascii="Garamond" w:hAnsi="Garamond" w:cs="Garamond"/>
          <w:lang w:val="es-ES"/>
        </w:rPr>
        <w:t>cumpla</w:t>
      </w:r>
      <w:r w:rsidRPr="003C1275">
        <w:rPr>
          <w:rFonts w:ascii="Garamond" w:hAnsi="Garamond" w:cs="Garamond"/>
          <w:lang w:val="es-ES"/>
        </w:rPr>
        <w:t>”?</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12"/>
        </w:numPr>
        <w:rPr>
          <w:rFonts w:ascii="Garamond" w:hAnsi="Garamond" w:cs="Garamond"/>
          <w:lang w:val="es-ES"/>
        </w:rPr>
      </w:pPr>
      <w:r w:rsidRPr="003C1275">
        <w:rPr>
          <w:rFonts w:ascii="Garamond" w:hAnsi="Garamond" w:cs="Garamond"/>
          <w:lang w:val="es-ES"/>
        </w:rPr>
        <w:t xml:space="preserve">¿Qué es una jota o </w:t>
      </w:r>
      <w:proofErr w:type="gramStart"/>
      <w:r w:rsidRPr="003C1275">
        <w:rPr>
          <w:rFonts w:ascii="Garamond" w:hAnsi="Garamond" w:cs="Garamond"/>
          <w:lang w:val="es-ES"/>
        </w:rPr>
        <w:t>un</w:t>
      </w:r>
      <w:proofErr w:type="gramEnd"/>
      <w:r w:rsidR="001A31E0">
        <w:rPr>
          <w:rFonts w:ascii="Garamond" w:hAnsi="Garamond" w:cs="Garamond"/>
          <w:lang w:val="es-ES"/>
        </w:rPr>
        <w:t xml:space="preserve"> </w:t>
      </w:r>
      <w:r w:rsidRPr="003C1275">
        <w:rPr>
          <w:rFonts w:ascii="Garamond" w:hAnsi="Garamond" w:cs="Garamond"/>
          <w:lang w:val="es-ES"/>
        </w:rPr>
        <w:t>tilde? ¿Por qué los usó Jesús en el v. 18?</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1A31E0" w:rsidRDefault="003C1275">
      <w:pPr>
        <w:numPr>
          <w:ilvl w:val="1"/>
          <w:numId w:val="12"/>
        </w:numPr>
        <w:rPr>
          <w:rFonts w:ascii="Garamond" w:hAnsi="Garamond" w:cs="Garamond"/>
          <w:lang w:val="es-ES"/>
        </w:rPr>
      </w:pPr>
      <w:r w:rsidRPr="003C1275">
        <w:rPr>
          <w:rFonts w:ascii="Garamond" w:hAnsi="Garamond" w:cs="Garamond"/>
          <w:lang w:val="es-ES"/>
        </w:rPr>
        <w:t>Imagin</w:t>
      </w:r>
      <w:r w:rsidR="001A31E0">
        <w:rPr>
          <w:rFonts w:ascii="Garamond" w:hAnsi="Garamond" w:cs="Garamond"/>
          <w:lang w:val="es-ES"/>
        </w:rPr>
        <w:t>a</w:t>
      </w:r>
      <w:r w:rsidRPr="003C1275">
        <w:rPr>
          <w:rFonts w:ascii="Garamond" w:hAnsi="Garamond" w:cs="Garamond"/>
          <w:lang w:val="es-ES"/>
        </w:rPr>
        <w:t xml:space="preserve"> el efecto en </w:t>
      </w:r>
      <w:r w:rsidR="001A31E0">
        <w:rPr>
          <w:rFonts w:ascii="Garamond" w:hAnsi="Garamond" w:cs="Garamond"/>
          <w:lang w:val="es-ES"/>
        </w:rPr>
        <w:t>los oyentes</w:t>
      </w:r>
      <w:r w:rsidRPr="003C1275">
        <w:rPr>
          <w:rFonts w:ascii="Garamond" w:hAnsi="Garamond" w:cs="Garamond"/>
          <w:lang w:val="es-ES"/>
        </w:rPr>
        <w:t xml:space="preserve"> de Jesús cuando les dijo que tenían que ser más justos que los fariseos. </w:t>
      </w:r>
      <w:r w:rsidRPr="001A31E0">
        <w:rPr>
          <w:rFonts w:ascii="Garamond" w:hAnsi="Garamond" w:cs="Garamond"/>
          <w:lang w:val="es-ES"/>
        </w:rPr>
        <w:t>¿Por qué muchos habrían considerado imposible este desafío?</w:t>
      </w:r>
    </w:p>
    <w:p w:rsidR="00E76236" w:rsidRPr="001A31E0" w:rsidRDefault="00E76236">
      <w:pPr>
        <w:rPr>
          <w:rFonts w:ascii="Garamond" w:hAnsi="Garamond" w:cs="Garamond"/>
          <w:lang w:val="es-ES"/>
        </w:rPr>
      </w:pPr>
    </w:p>
    <w:p w:rsidR="00E76236" w:rsidRPr="001A31E0" w:rsidRDefault="00E76236">
      <w:pPr>
        <w:rPr>
          <w:rFonts w:ascii="Garamond" w:hAnsi="Garamond" w:cs="Garamond"/>
          <w:lang w:val="es-ES"/>
        </w:rPr>
      </w:pPr>
    </w:p>
    <w:p w:rsidR="00E76236" w:rsidRPr="003C1275" w:rsidRDefault="003C1275">
      <w:pPr>
        <w:numPr>
          <w:ilvl w:val="1"/>
          <w:numId w:val="12"/>
        </w:numPr>
        <w:rPr>
          <w:rFonts w:ascii="Garamond" w:hAnsi="Garamond" w:cs="Garamond"/>
          <w:lang w:val="es-ES"/>
        </w:rPr>
      </w:pPr>
      <w:r w:rsidRPr="003C1275">
        <w:rPr>
          <w:rFonts w:ascii="Garamond" w:hAnsi="Garamond" w:cs="Garamond"/>
          <w:lang w:val="es-ES"/>
        </w:rPr>
        <w:t>Consider</w:t>
      </w:r>
      <w:r w:rsidR="001A31E0">
        <w:rPr>
          <w:rFonts w:ascii="Garamond" w:hAnsi="Garamond" w:cs="Garamond"/>
          <w:lang w:val="es-ES"/>
        </w:rPr>
        <w:t>a</w:t>
      </w:r>
      <w:r w:rsidRPr="003C1275">
        <w:rPr>
          <w:rFonts w:ascii="Garamond" w:hAnsi="Garamond" w:cs="Garamond"/>
          <w:lang w:val="es-ES"/>
        </w:rPr>
        <w:t xml:space="preserve"> los siguientes pasajes y expli</w:t>
      </w:r>
      <w:r w:rsidR="001A31E0">
        <w:rPr>
          <w:rFonts w:ascii="Garamond" w:hAnsi="Garamond" w:cs="Garamond"/>
          <w:lang w:val="es-ES"/>
        </w:rPr>
        <w:t>ca</w:t>
      </w:r>
      <w:r w:rsidRPr="003C1275">
        <w:rPr>
          <w:rFonts w:ascii="Garamond" w:hAnsi="Garamond" w:cs="Garamond"/>
          <w:lang w:val="es-ES"/>
        </w:rPr>
        <w:t xml:space="preserve"> cuál era el defecto de la justicia de los fariseos:</w:t>
      </w:r>
    </w:p>
    <w:p w:rsidR="00E76236" w:rsidRDefault="003C1275">
      <w:pPr>
        <w:numPr>
          <w:ilvl w:val="2"/>
          <w:numId w:val="12"/>
        </w:numPr>
        <w:rPr>
          <w:rFonts w:ascii="Garamond" w:hAnsi="Garamond" w:cs="Garamond"/>
        </w:rPr>
      </w:pPr>
      <w:r>
        <w:rPr>
          <w:rFonts w:ascii="Garamond" w:hAnsi="Garamond" w:cs="Garamond"/>
        </w:rPr>
        <w:t>Mateo 23:23-28</w:t>
      </w:r>
    </w:p>
    <w:p w:rsidR="00E76236" w:rsidRDefault="003C1275">
      <w:pPr>
        <w:numPr>
          <w:ilvl w:val="2"/>
          <w:numId w:val="12"/>
        </w:numPr>
        <w:rPr>
          <w:rFonts w:ascii="Garamond" w:hAnsi="Garamond" w:cs="Garamond"/>
        </w:rPr>
      </w:pPr>
      <w:r>
        <w:rPr>
          <w:rFonts w:ascii="Garamond" w:hAnsi="Garamond" w:cs="Garamond"/>
        </w:rPr>
        <w:t>Lucas 18:9-14</w:t>
      </w:r>
    </w:p>
    <w:p w:rsidR="00E76236" w:rsidRDefault="003C1275">
      <w:pPr>
        <w:numPr>
          <w:ilvl w:val="2"/>
          <w:numId w:val="12"/>
        </w:numPr>
        <w:rPr>
          <w:rFonts w:ascii="Garamond" w:hAnsi="Garamond" w:cs="Garamond"/>
        </w:rPr>
      </w:pPr>
      <w:proofErr w:type="spellStart"/>
      <w:r>
        <w:rPr>
          <w:rFonts w:ascii="Garamond" w:hAnsi="Garamond" w:cs="Garamond"/>
        </w:rPr>
        <w:t>Romanos</w:t>
      </w:r>
      <w:proofErr w:type="spellEnd"/>
      <w:r>
        <w:rPr>
          <w:rFonts w:ascii="Garamond" w:hAnsi="Garamond" w:cs="Garamond"/>
        </w:rPr>
        <w:t xml:space="preserve"> 10:2-3</w:t>
      </w: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Pr="003C1275" w:rsidRDefault="003C1275">
      <w:pPr>
        <w:numPr>
          <w:ilvl w:val="1"/>
          <w:numId w:val="12"/>
        </w:numPr>
        <w:rPr>
          <w:rFonts w:ascii="Garamond" w:hAnsi="Garamond" w:cs="Garamond"/>
          <w:lang w:val="es-ES"/>
        </w:rPr>
      </w:pPr>
      <w:r w:rsidRPr="003C1275">
        <w:rPr>
          <w:rFonts w:ascii="Garamond" w:hAnsi="Garamond" w:cs="Garamond"/>
          <w:lang w:val="es-ES"/>
        </w:rPr>
        <w:t xml:space="preserve">Hemos notado que el Sermón del Monte enfatiza el corazón y el carácter interior que debe poseer un miembro del reino. Antes de considerar lo que Jesús tiene que decir sobre el </w:t>
      </w:r>
      <w:r w:rsidR="001A31E0">
        <w:rPr>
          <w:rFonts w:ascii="Garamond" w:hAnsi="Garamond" w:cs="Garamond"/>
          <w:lang w:val="es-ES"/>
        </w:rPr>
        <w:t>homicidio</w:t>
      </w:r>
      <w:r w:rsidRPr="003C1275">
        <w:rPr>
          <w:rFonts w:ascii="Garamond" w:hAnsi="Garamond" w:cs="Garamond"/>
          <w:lang w:val="es-ES"/>
        </w:rPr>
        <w:t xml:space="preserve"> y otros temas en Mateo 5:21-48, le</w:t>
      </w:r>
      <w:r w:rsidR="001A31E0">
        <w:rPr>
          <w:rFonts w:ascii="Garamond" w:hAnsi="Garamond" w:cs="Garamond"/>
          <w:lang w:val="es-ES"/>
        </w:rPr>
        <w:t>e</w:t>
      </w:r>
      <w:r w:rsidRPr="003C1275">
        <w:rPr>
          <w:rFonts w:ascii="Garamond" w:hAnsi="Garamond" w:cs="Garamond"/>
          <w:lang w:val="es-ES"/>
        </w:rPr>
        <w:t xml:space="preserve"> lo siguiente y decid</w:t>
      </w:r>
      <w:r w:rsidR="001A31E0">
        <w:rPr>
          <w:rFonts w:ascii="Garamond" w:hAnsi="Garamond" w:cs="Garamond"/>
          <w:lang w:val="es-ES"/>
        </w:rPr>
        <w:t>e</w:t>
      </w:r>
      <w:r w:rsidRPr="003C1275">
        <w:rPr>
          <w:rFonts w:ascii="Garamond" w:hAnsi="Garamond" w:cs="Garamond"/>
          <w:lang w:val="es-ES"/>
        </w:rPr>
        <w:t xml:space="preserve"> si la antigua ley era una ley del corazón o solo una ley ceremonial:</w:t>
      </w:r>
    </w:p>
    <w:p w:rsidR="00E76236" w:rsidRDefault="003C1275">
      <w:pPr>
        <w:numPr>
          <w:ilvl w:val="2"/>
          <w:numId w:val="12"/>
        </w:numPr>
        <w:rPr>
          <w:rFonts w:ascii="Garamond" w:hAnsi="Garamond" w:cs="Garamond"/>
        </w:rPr>
      </w:pPr>
      <w:proofErr w:type="spellStart"/>
      <w:r>
        <w:rPr>
          <w:rFonts w:ascii="Garamond" w:hAnsi="Garamond" w:cs="Garamond"/>
        </w:rPr>
        <w:t>Deuteronomio</w:t>
      </w:r>
      <w:proofErr w:type="spellEnd"/>
      <w:r>
        <w:rPr>
          <w:rFonts w:ascii="Garamond" w:hAnsi="Garamond" w:cs="Garamond"/>
        </w:rPr>
        <w:t xml:space="preserve"> 6:5</w:t>
      </w:r>
    </w:p>
    <w:p w:rsidR="00E76236" w:rsidRDefault="003C1275">
      <w:pPr>
        <w:numPr>
          <w:ilvl w:val="2"/>
          <w:numId w:val="12"/>
        </w:numPr>
        <w:rPr>
          <w:rFonts w:ascii="Garamond" w:hAnsi="Garamond" w:cs="Garamond"/>
        </w:rPr>
      </w:pPr>
      <w:proofErr w:type="spellStart"/>
      <w:r>
        <w:rPr>
          <w:rFonts w:ascii="Garamond" w:hAnsi="Garamond" w:cs="Garamond"/>
        </w:rPr>
        <w:t>Levítico</w:t>
      </w:r>
      <w:proofErr w:type="spellEnd"/>
      <w:r>
        <w:rPr>
          <w:rFonts w:ascii="Garamond" w:hAnsi="Garamond" w:cs="Garamond"/>
        </w:rPr>
        <w:t xml:space="preserve"> 19:17-18</w:t>
      </w:r>
    </w:p>
    <w:p w:rsidR="00E76236" w:rsidRDefault="003C1275">
      <w:pPr>
        <w:numPr>
          <w:ilvl w:val="2"/>
          <w:numId w:val="12"/>
        </w:numPr>
        <w:rPr>
          <w:rFonts w:ascii="Garamond" w:hAnsi="Garamond" w:cs="Garamond"/>
        </w:rPr>
      </w:pPr>
      <w:proofErr w:type="spellStart"/>
      <w:r>
        <w:rPr>
          <w:rFonts w:ascii="Garamond" w:hAnsi="Garamond" w:cs="Garamond"/>
        </w:rPr>
        <w:lastRenderedPageBreak/>
        <w:t>Éxodo</w:t>
      </w:r>
      <w:proofErr w:type="spellEnd"/>
      <w:r>
        <w:rPr>
          <w:rFonts w:ascii="Garamond" w:hAnsi="Garamond" w:cs="Garamond"/>
        </w:rPr>
        <w:t xml:space="preserve"> 20:17</w:t>
      </w:r>
    </w:p>
    <w:p w:rsidR="00E76236" w:rsidRDefault="00E76236">
      <w:pPr>
        <w:rPr>
          <w:rFonts w:ascii="Garamond" w:hAnsi="Garamond" w:cs="Garamond"/>
        </w:rPr>
      </w:pPr>
    </w:p>
    <w:p w:rsidR="00E76236" w:rsidRDefault="00E76236">
      <w:pPr>
        <w:rPr>
          <w:rFonts w:ascii="Garamond" w:hAnsi="Garamond" w:cs="Garamond"/>
        </w:rPr>
      </w:pPr>
    </w:p>
    <w:p w:rsidR="00E76236" w:rsidRPr="001A31E0" w:rsidRDefault="003C1275">
      <w:pPr>
        <w:numPr>
          <w:ilvl w:val="1"/>
          <w:numId w:val="12"/>
        </w:numPr>
        <w:rPr>
          <w:lang w:val="es-ES"/>
        </w:rPr>
      </w:pPr>
      <w:r w:rsidRPr="003C1275">
        <w:rPr>
          <w:rFonts w:ascii="Garamond" w:hAnsi="Garamond" w:cs="Garamond"/>
          <w:lang w:val="es-ES"/>
        </w:rPr>
        <w:t>Gran parte de la estructura de Mateo 5:21-48 proviene de las declaraciones de Jesús acerca de lo que habían oído que "</w:t>
      </w:r>
      <w:r w:rsidR="001A31E0">
        <w:rPr>
          <w:rFonts w:ascii="Garamond" w:hAnsi="Garamond" w:cs="Garamond"/>
          <w:i/>
          <w:lang w:val="es-ES"/>
        </w:rPr>
        <w:t>se dijo en la antigüedad</w:t>
      </w:r>
      <w:r w:rsidRPr="003C1275">
        <w:rPr>
          <w:rFonts w:ascii="Garamond" w:hAnsi="Garamond" w:cs="Garamond"/>
          <w:lang w:val="es-ES"/>
        </w:rPr>
        <w:t>" o "</w:t>
      </w:r>
      <w:r w:rsidR="001A31E0">
        <w:rPr>
          <w:rFonts w:ascii="Garamond" w:hAnsi="Garamond" w:cs="Garamond"/>
          <w:i/>
          <w:lang w:val="es-ES"/>
        </w:rPr>
        <w:t>se dijo a los antepasados</w:t>
      </w:r>
      <w:r w:rsidRPr="003C1275">
        <w:rPr>
          <w:rFonts w:ascii="Garamond" w:hAnsi="Garamond" w:cs="Garamond"/>
          <w:lang w:val="es-ES"/>
        </w:rPr>
        <w:t>" o simplemente "</w:t>
      </w:r>
      <w:r w:rsidR="001A31E0">
        <w:rPr>
          <w:rFonts w:ascii="Garamond" w:hAnsi="Garamond" w:cs="Garamond"/>
          <w:i/>
          <w:lang w:val="es-ES"/>
        </w:rPr>
        <w:t>se dijo</w:t>
      </w:r>
      <w:r w:rsidRPr="003C1275">
        <w:rPr>
          <w:rFonts w:ascii="Garamond" w:hAnsi="Garamond" w:cs="Garamond"/>
          <w:lang w:val="es-ES"/>
        </w:rPr>
        <w:t>" seguido de un "</w:t>
      </w:r>
      <w:r w:rsidRPr="001A31E0">
        <w:rPr>
          <w:rFonts w:ascii="Garamond" w:hAnsi="Garamond" w:cs="Garamond"/>
          <w:i/>
          <w:lang w:val="es-ES"/>
        </w:rPr>
        <w:t xml:space="preserve">Pero </w:t>
      </w:r>
      <w:r w:rsidR="001A31E0" w:rsidRPr="001A31E0">
        <w:rPr>
          <w:rFonts w:ascii="Garamond" w:hAnsi="Garamond" w:cs="Garamond"/>
          <w:i/>
          <w:lang w:val="es-ES"/>
        </w:rPr>
        <w:t>Y</w:t>
      </w:r>
      <w:r w:rsidRPr="001A31E0">
        <w:rPr>
          <w:rFonts w:ascii="Garamond" w:hAnsi="Garamond" w:cs="Garamond"/>
          <w:i/>
          <w:lang w:val="es-ES"/>
        </w:rPr>
        <w:t xml:space="preserve">o </w:t>
      </w:r>
      <w:r w:rsidR="001A31E0" w:rsidRPr="001A31E0">
        <w:rPr>
          <w:rFonts w:ascii="Garamond" w:hAnsi="Garamond" w:cs="Garamond"/>
          <w:i/>
          <w:lang w:val="es-ES"/>
        </w:rPr>
        <w:t>le</w:t>
      </w:r>
      <w:r w:rsidRPr="001A31E0">
        <w:rPr>
          <w:rFonts w:ascii="Garamond" w:hAnsi="Garamond" w:cs="Garamond"/>
          <w:i/>
          <w:lang w:val="es-ES"/>
        </w:rPr>
        <w:t>s digo</w:t>
      </w:r>
      <w:r w:rsidRPr="003C1275">
        <w:rPr>
          <w:rFonts w:ascii="Garamond" w:hAnsi="Garamond" w:cs="Garamond"/>
          <w:lang w:val="es-ES"/>
        </w:rPr>
        <w:t xml:space="preserve">”. </w:t>
      </w:r>
      <w:r w:rsidRPr="001A31E0">
        <w:rPr>
          <w:rFonts w:ascii="Garamond" w:hAnsi="Garamond" w:cs="Garamond"/>
          <w:lang w:val="es-ES"/>
        </w:rPr>
        <w:t>Tendremos que decidir a qué se refería. Dos posibilidades:</w:t>
      </w:r>
    </w:p>
    <w:p w:rsidR="00E76236" w:rsidRPr="001A31E0" w:rsidRDefault="00E76236">
      <w:pPr>
        <w:rPr>
          <w:rFonts w:ascii="Garamond" w:hAnsi="Garamond" w:cs="Garamond"/>
          <w:lang w:val="es-ES"/>
        </w:rPr>
      </w:pPr>
    </w:p>
    <w:p w:rsidR="00E76236" w:rsidRPr="003C1275" w:rsidRDefault="003C1275">
      <w:pPr>
        <w:numPr>
          <w:ilvl w:val="2"/>
          <w:numId w:val="12"/>
        </w:numPr>
        <w:rPr>
          <w:rFonts w:ascii="Garamond" w:hAnsi="Garamond" w:cs="Garamond"/>
          <w:lang w:val="es-ES"/>
        </w:rPr>
      </w:pPr>
      <w:r w:rsidRPr="003C1275">
        <w:rPr>
          <w:rFonts w:ascii="Garamond" w:hAnsi="Garamond" w:cs="Garamond"/>
          <w:lang w:val="es-ES"/>
        </w:rPr>
        <w:t>Estas declaraciones se refieren a la antigua ley y en este sermón Jesús comienza a enseñar una nueva ley que reemplaza a la antigua.</w:t>
      </w:r>
    </w:p>
    <w:p w:rsidR="00E76236" w:rsidRPr="003C1275" w:rsidRDefault="003C1275">
      <w:pPr>
        <w:numPr>
          <w:ilvl w:val="3"/>
          <w:numId w:val="12"/>
        </w:numPr>
        <w:rPr>
          <w:rFonts w:ascii="Garamond" w:hAnsi="Garamond" w:cs="Garamond"/>
          <w:lang w:val="es-ES"/>
        </w:rPr>
      </w:pPr>
      <w:r w:rsidRPr="003C1275">
        <w:rPr>
          <w:rFonts w:ascii="Garamond" w:hAnsi="Garamond" w:cs="Garamond"/>
          <w:lang w:val="es-ES"/>
        </w:rPr>
        <w:t>¿</w:t>
      </w:r>
      <w:r w:rsidR="001A31E0">
        <w:rPr>
          <w:rFonts w:ascii="Garamond" w:hAnsi="Garamond" w:cs="Garamond"/>
          <w:lang w:val="es-ES"/>
        </w:rPr>
        <w:t>P</w:t>
      </w:r>
      <w:r w:rsidRPr="003C1275">
        <w:rPr>
          <w:rFonts w:ascii="Garamond" w:hAnsi="Garamond" w:cs="Garamond"/>
          <w:lang w:val="es-ES"/>
        </w:rPr>
        <w:t xml:space="preserve">arecen </w:t>
      </w:r>
      <w:r w:rsidR="001A31E0">
        <w:rPr>
          <w:rFonts w:ascii="Garamond" w:hAnsi="Garamond" w:cs="Garamond"/>
          <w:lang w:val="es-ES"/>
        </w:rPr>
        <w:t>l</w:t>
      </w:r>
      <w:r w:rsidR="001A31E0" w:rsidRPr="003C1275">
        <w:rPr>
          <w:rFonts w:ascii="Garamond" w:hAnsi="Garamond" w:cs="Garamond"/>
          <w:lang w:val="es-ES"/>
        </w:rPr>
        <w:t xml:space="preserve">as declaraciones </w:t>
      </w:r>
      <w:r w:rsidRPr="003C1275">
        <w:rPr>
          <w:rFonts w:ascii="Garamond" w:hAnsi="Garamond" w:cs="Garamond"/>
          <w:lang w:val="es-ES"/>
        </w:rPr>
        <w:t xml:space="preserve">ser citas de la antigua ley? (por ejemplo, ¿hay algún pasaje del Antiguo Testamento que diga </w:t>
      </w:r>
      <w:r w:rsidR="001A31E0">
        <w:rPr>
          <w:rFonts w:ascii="Garamond" w:hAnsi="Garamond" w:cs="Garamond"/>
          <w:lang w:val="es-ES"/>
        </w:rPr>
        <w:t>“</w:t>
      </w:r>
      <w:r w:rsidRPr="003C1275">
        <w:rPr>
          <w:rFonts w:ascii="Garamond" w:hAnsi="Garamond" w:cs="Garamond"/>
          <w:lang w:val="es-ES"/>
        </w:rPr>
        <w:t>no matarás</w:t>
      </w:r>
      <w:r w:rsidR="001A31E0">
        <w:rPr>
          <w:rFonts w:ascii="Garamond" w:hAnsi="Garamond" w:cs="Garamond"/>
          <w:lang w:val="es-ES"/>
        </w:rPr>
        <w:t>”</w:t>
      </w:r>
      <w:r w:rsidRPr="003C1275">
        <w:rPr>
          <w:rFonts w:ascii="Garamond" w:hAnsi="Garamond" w:cs="Garamond"/>
          <w:lang w:val="es-ES"/>
        </w:rPr>
        <w:t>?)</w:t>
      </w:r>
    </w:p>
    <w:p w:rsidR="00E76236" w:rsidRPr="003C1275" w:rsidRDefault="003C1275">
      <w:pPr>
        <w:numPr>
          <w:ilvl w:val="3"/>
          <w:numId w:val="12"/>
        </w:numPr>
        <w:rPr>
          <w:rFonts w:ascii="Garamond" w:hAnsi="Garamond" w:cs="Garamond"/>
          <w:lang w:val="es-ES"/>
        </w:rPr>
      </w:pPr>
      <w:proofErr w:type="gramStart"/>
      <w:r w:rsidRPr="003C1275">
        <w:rPr>
          <w:rFonts w:ascii="Garamond" w:hAnsi="Garamond" w:cs="Garamond"/>
          <w:lang w:val="es-ES"/>
        </w:rPr>
        <w:t>¿</w:t>
      </w:r>
      <w:proofErr w:type="gramEnd"/>
      <w:r w:rsidRPr="003C1275">
        <w:rPr>
          <w:rFonts w:ascii="Garamond" w:hAnsi="Garamond" w:cs="Garamond"/>
          <w:lang w:val="es-ES"/>
        </w:rPr>
        <w:t>Cómo reconcilias a Jesús enseñando nuevos mandamientos con la declaración que hizo en los v</w:t>
      </w:r>
      <w:r w:rsidR="001A31E0">
        <w:rPr>
          <w:rFonts w:ascii="Garamond" w:hAnsi="Garamond" w:cs="Garamond"/>
          <w:lang w:val="es-ES"/>
        </w:rPr>
        <w:t>v</w:t>
      </w:r>
      <w:r w:rsidRPr="003C1275">
        <w:rPr>
          <w:rFonts w:ascii="Garamond" w:hAnsi="Garamond" w:cs="Garamond"/>
          <w:lang w:val="es-ES"/>
        </w:rPr>
        <w:t>. 17-18</w:t>
      </w:r>
      <w:proofErr w:type="gramStart"/>
      <w:r w:rsidRPr="003C1275">
        <w:rPr>
          <w:rFonts w:ascii="Garamond" w:hAnsi="Garamond" w:cs="Garamond"/>
          <w:lang w:val="es-ES"/>
        </w:rPr>
        <w:t>?</w:t>
      </w:r>
      <w:proofErr w:type="gramEnd"/>
    </w:p>
    <w:p w:rsidR="00E76236" w:rsidRPr="003C1275" w:rsidRDefault="00E76236">
      <w:pPr>
        <w:rPr>
          <w:rFonts w:ascii="Garamond" w:hAnsi="Garamond" w:cs="Garamond"/>
          <w:lang w:val="es-ES"/>
        </w:rPr>
      </w:pPr>
    </w:p>
    <w:p w:rsidR="00E76236" w:rsidRPr="003C1275" w:rsidRDefault="003C1275">
      <w:pPr>
        <w:numPr>
          <w:ilvl w:val="2"/>
          <w:numId w:val="12"/>
        </w:numPr>
        <w:rPr>
          <w:rFonts w:ascii="Garamond" w:hAnsi="Garamond" w:cs="Garamond"/>
          <w:lang w:val="es-ES"/>
        </w:rPr>
      </w:pPr>
      <w:r w:rsidRPr="003C1275">
        <w:rPr>
          <w:rFonts w:ascii="Garamond" w:hAnsi="Garamond" w:cs="Garamond"/>
          <w:lang w:val="es-ES"/>
        </w:rPr>
        <w:t>Estas declaraciones se refieren a la manera en que los fariseos aplicaban y usaban la antigua ley. En otras palabras, Jesús no está cambiando la antigua ley en este punto sino criticando las aplicaciones estrechas, ceremoniales e hipócritas de los fariseos.</w:t>
      </w:r>
    </w:p>
    <w:p w:rsidR="00E76236" w:rsidRPr="003C1275" w:rsidRDefault="003C1275">
      <w:pPr>
        <w:numPr>
          <w:ilvl w:val="3"/>
          <w:numId w:val="12"/>
        </w:numPr>
        <w:rPr>
          <w:rFonts w:ascii="Garamond" w:hAnsi="Garamond" w:cs="Garamond"/>
          <w:lang w:val="es-ES"/>
        </w:rPr>
      </w:pPr>
      <w:r w:rsidRPr="003C1275">
        <w:rPr>
          <w:rFonts w:ascii="Garamond" w:hAnsi="Garamond" w:cs="Garamond"/>
          <w:lang w:val="es-ES"/>
        </w:rPr>
        <w:t>Not</w:t>
      </w:r>
      <w:r w:rsidR="001A31E0">
        <w:rPr>
          <w:rFonts w:ascii="Garamond" w:hAnsi="Garamond" w:cs="Garamond"/>
          <w:lang w:val="es-ES"/>
        </w:rPr>
        <w:t>a</w:t>
      </w:r>
      <w:r w:rsidRPr="003C1275">
        <w:rPr>
          <w:rFonts w:ascii="Garamond" w:hAnsi="Garamond" w:cs="Garamond"/>
          <w:lang w:val="es-ES"/>
        </w:rPr>
        <w:t xml:space="preserve"> cuán diferentemente se refirió Jesús al Antiguo Testamento en estos pasajes: Mateo 4:5, 7, 10; 11:10; 12:17; 15:7-9.</w:t>
      </w:r>
    </w:p>
    <w:p w:rsidR="00E76236" w:rsidRPr="003C1275" w:rsidRDefault="003C1275">
      <w:pPr>
        <w:numPr>
          <w:ilvl w:val="3"/>
          <w:numId w:val="12"/>
        </w:numPr>
        <w:rPr>
          <w:lang w:val="es-ES"/>
        </w:rPr>
      </w:pPr>
      <w:r w:rsidRPr="003C1275">
        <w:rPr>
          <w:rFonts w:ascii="Garamond" w:hAnsi="Garamond" w:cs="Garamond"/>
          <w:lang w:val="es-ES"/>
        </w:rPr>
        <w:t xml:space="preserve">Para cada “Pero </w:t>
      </w:r>
      <w:r w:rsidR="001A31E0">
        <w:rPr>
          <w:rFonts w:ascii="Garamond" w:hAnsi="Garamond" w:cs="Garamond"/>
          <w:lang w:val="es-ES"/>
        </w:rPr>
        <w:t>Yo les</w:t>
      </w:r>
      <w:r w:rsidRPr="003C1275">
        <w:rPr>
          <w:rFonts w:ascii="Garamond" w:hAnsi="Garamond" w:cs="Garamond"/>
          <w:lang w:val="es-ES"/>
        </w:rPr>
        <w:t xml:space="preserve"> digo”, </w:t>
      </w:r>
      <w:r w:rsidR="001A31E0">
        <w:rPr>
          <w:rFonts w:ascii="Garamond" w:hAnsi="Garamond" w:cs="Garamond"/>
          <w:lang w:val="es-ES"/>
        </w:rPr>
        <w:t>será que Jesús está</w:t>
      </w:r>
      <w:r w:rsidRPr="003C1275">
        <w:rPr>
          <w:rFonts w:ascii="Garamond" w:hAnsi="Garamond" w:cs="Garamond"/>
          <w:lang w:val="es-ES"/>
        </w:rPr>
        <w:t xml:space="preserve"> subrayando una verdad que ya deberían haber entendido de la antigua ley.</w:t>
      </w:r>
    </w:p>
    <w:p w:rsidR="00E76236" w:rsidRPr="003C1275" w:rsidRDefault="003C1275">
      <w:pPr>
        <w:numPr>
          <w:ilvl w:val="3"/>
          <w:numId w:val="12"/>
        </w:numPr>
        <w:rPr>
          <w:rFonts w:ascii="Garamond" w:hAnsi="Garamond" w:cs="Garamond"/>
          <w:lang w:val="es-ES"/>
        </w:rPr>
      </w:pPr>
      <w:r w:rsidRPr="003C1275">
        <w:rPr>
          <w:rFonts w:ascii="Garamond" w:hAnsi="Garamond" w:cs="Garamond"/>
          <w:lang w:val="es-ES"/>
        </w:rPr>
        <w:t>Para cada declaración de Jesús, expli</w:t>
      </w:r>
      <w:r w:rsidR="001A31E0">
        <w:rPr>
          <w:rFonts w:ascii="Garamond" w:hAnsi="Garamond" w:cs="Garamond"/>
          <w:lang w:val="es-ES"/>
        </w:rPr>
        <w:t>ca</w:t>
      </w:r>
      <w:r w:rsidRPr="003C1275">
        <w:rPr>
          <w:rFonts w:ascii="Garamond" w:hAnsi="Garamond" w:cs="Garamond"/>
          <w:lang w:val="es-ES"/>
        </w:rPr>
        <w:t xml:space="preserve"> cómo la antigua ley podría haber implicado lo que Jesús tenía que decir.</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1A31E0">
      <w:pPr>
        <w:numPr>
          <w:ilvl w:val="0"/>
          <w:numId w:val="12"/>
        </w:numPr>
        <w:rPr>
          <w:rFonts w:ascii="Garamond" w:hAnsi="Garamond" w:cs="Garamond"/>
          <w:b/>
          <w:bCs/>
          <w:lang w:val="es-ES"/>
        </w:rPr>
      </w:pPr>
      <w:r>
        <w:rPr>
          <w:rFonts w:ascii="Garamond" w:hAnsi="Garamond" w:cs="Garamond"/>
          <w:b/>
          <w:bCs/>
          <w:lang w:val="es-ES"/>
        </w:rPr>
        <w:t>El homicidio</w:t>
      </w:r>
      <w:r w:rsidR="003C1275" w:rsidRPr="003C1275">
        <w:rPr>
          <w:rFonts w:ascii="Garamond" w:hAnsi="Garamond" w:cs="Garamond"/>
          <w:b/>
          <w:bCs/>
          <w:lang w:val="es-ES"/>
        </w:rPr>
        <w:t xml:space="preserve"> y </w:t>
      </w:r>
      <w:r>
        <w:rPr>
          <w:rFonts w:ascii="Garamond" w:hAnsi="Garamond" w:cs="Garamond"/>
          <w:b/>
          <w:bCs/>
          <w:lang w:val="es-ES"/>
        </w:rPr>
        <w:t>las r</w:t>
      </w:r>
      <w:r w:rsidR="003C1275" w:rsidRPr="003C1275">
        <w:rPr>
          <w:rFonts w:ascii="Garamond" w:hAnsi="Garamond" w:cs="Garamond"/>
          <w:b/>
          <w:bCs/>
          <w:lang w:val="es-ES"/>
        </w:rPr>
        <w:t xml:space="preserve">elaciones </w:t>
      </w:r>
      <w:r>
        <w:rPr>
          <w:rFonts w:ascii="Garamond" w:hAnsi="Garamond" w:cs="Garamond"/>
          <w:b/>
          <w:bCs/>
          <w:lang w:val="es-ES"/>
        </w:rPr>
        <w:t>interpersonales correctas</w:t>
      </w:r>
      <w:r w:rsidR="003C1275" w:rsidRPr="003C1275">
        <w:rPr>
          <w:rFonts w:ascii="Garamond" w:hAnsi="Garamond" w:cs="Garamond"/>
          <w:b/>
          <w:bCs/>
          <w:lang w:val="es-ES"/>
        </w:rPr>
        <w:t xml:space="preserve"> – Mateo 5:21-26</w:t>
      </w:r>
    </w:p>
    <w:p w:rsidR="00E76236" w:rsidRPr="003C1275" w:rsidRDefault="003C1275">
      <w:pPr>
        <w:numPr>
          <w:ilvl w:val="1"/>
          <w:numId w:val="12"/>
        </w:numPr>
        <w:rPr>
          <w:rFonts w:ascii="Garamond" w:hAnsi="Garamond" w:cs="Garamond"/>
          <w:lang w:val="es-ES"/>
        </w:rPr>
      </w:pPr>
      <w:r w:rsidRPr="003C1275">
        <w:rPr>
          <w:rFonts w:ascii="Garamond" w:hAnsi="Garamond" w:cs="Garamond"/>
          <w:lang w:val="es-ES"/>
        </w:rPr>
        <w:t>¿</w:t>
      </w:r>
      <w:r w:rsidR="001A31E0">
        <w:rPr>
          <w:rFonts w:ascii="Garamond" w:hAnsi="Garamond" w:cs="Garamond"/>
          <w:lang w:val="es-ES"/>
        </w:rPr>
        <w:t>Cuáles</w:t>
      </w:r>
      <w:r w:rsidRPr="003C1275">
        <w:rPr>
          <w:rFonts w:ascii="Garamond" w:hAnsi="Garamond" w:cs="Garamond"/>
          <w:lang w:val="es-ES"/>
        </w:rPr>
        <w:t xml:space="preserve"> bienaventuranzas le faltan a una persona que comete los pecados del v. 22?</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1A31E0" w:rsidRDefault="003C1275">
      <w:pPr>
        <w:numPr>
          <w:ilvl w:val="1"/>
          <w:numId w:val="12"/>
        </w:numPr>
        <w:rPr>
          <w:rFonts w:ascii="Garamond" w:hAnsi="Garamond" w:cs="Garamond"/>
          <w:lang w:val="es-ES"/>
        </w:rPr>
      </w:pPr>
      <w:r w:rsidRPr="003C1275">
        <w:rPr>
          <w:rFonts w:ascii="Garamond" w:hAnsi="Garamond" w:cs="Garamond"/>
          <w:lang w:val="es-ES"/>
        </w:rPr>
        <w:t>¿Aplicamos a veces el mandamiento de “¡</w:t>
      </w:r>
      <w:r w:rsidR="001A31E0">
        <w:rPr>
          <w:rFonts w:ascii="Garamond" w:hAnsi="Garamond" w:cs="Garamond"/>
          <w:lang w:val="es-ES"/>
        </w:rPr>
        <w:t xml:space="preserve">Insensato!” </w:t>
      </w:r>
      <w:r w:rsidRPr="001A31E0">
        <w:rPr>
          <w:rFonts w:ascii="Garamond" w:hAnsi="Garamond" w:cs="Garamond"/>
          <w:lang w:val="es-ES"/>
        </w:rPr>
        <w:t>a la manera farisaica?</w:t>
      </w:r>
    </w:p>
    <w:p w:rsidR="00E76236" w:rsidRPr="001A31E0" w:rsidRDefault="00E76236">
      <w:pPr>
        <w:rPr>
          <w:rFonts w:ascii="Garamond" w:hAnsi="Garamond" w:cs="Garamond"/>
          <w:lang w:val="es-ES"/>
        </w:rPr>
      </w:pPr>
    </w:p>
    <w:p w:rsidR="00E76236" w:rsidRPr="001A31E0" w:rsidRDefault="00E76236">
      <w:pPr>
        <w:rPr>
          <w:rFonts w:ascii="Garamond" w:hAnsi="Garamond" w:cs="Garamond"/>
          <w:lang w:val="es-ES"/>
        </w:rPr>
      </w:pPr>
    </w:p>
    <w:p w:rsidR="00E76236" w:rsidRPr="003C1275" w:rsidRDefault="003C1275">
      <w:pPr>
        <w:numPr>
          <w:ilvl w:val="1"/>
          <w:numId w:val="12"/>
        </w:numPr>
        <w:rPr>
          <w:rFonts w:ascii="Garamond" w:hAnsi="Garamond" w:cs="Garamond"/>
          <w:lang w:val="es-ES"/>
        </w:rPr>
      </w:pPr>
      <w:r w:rsidRPr="003C1275">
        <w:rPr>
          <w:rFonts w:ascii="Garamond" w:hAnsi="Garamond" w:cs="Garamond"/>
          <w:lang w:val="es-ES"/>
        </w:rPr>
        <w:t>¿Qué bienaventuranza(s) motivarían a una persona a reconciliarse con su hermano antes de llevar una ofrenda al altar?</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12"/>
        </w:numPr>
        <w:rPr>
          <w:rFonts w:ascii="Garamond" w:hAnsi="Garamond" w:cs="Garamond"/>
          <w:lang w:val="es-ES"/>
        </w:rPr>
      </w:pPr>
      <w:r w:rsidRPr="003C1275">
        <w:rPr>
          <w:rFonts w:ascii="Garamond" w:hAnsi="Garamond" w:cs="Garamond"/>
          <w:lang w:val="es-ES"/>
        </w:rPr>
        <w:t>La declaración de Jesús en los v</w:t>
      </w:r>
      <w:r w:rsidR="00255963">
        <w:rPr>
          <w:rFonts w:ascii="Garamond" w:hAnsi="Garamond" w:cs="Garamond"/>
          <w:lang w:val="es-ES"/>
        </w:rPr>
        <w:t>v</w:t>
      </w:r>
      <w:r w:rsidRPr="003C1275">
        <w:rPr>
          <w:rFonts w:ascii="Garamond" w:hAnsi="Garamond" w:cs="Garamond"/>
          <w:lang w:val="es-ES"/>
        </w:rPr>
        <w:t xml:space="preserve">. 25, 26 tiene la apariencia de ser simplemente un consejo práctico, pero eso no encaja bien en el contexto. Si </w:t>
      </w:r>
      <w:r w:rsidR="00255963">
        <w:rPr>
          <w:rFonts w:ascii="Garamond" w:hAnsi="Garamond" w:cs="Garamond"/>
          <w:lang w:val="es-ES"/>
        </w:rPr>
        <w:t>suponemos</w:t>
      </w:r>
      <w:r w:rsidRPr="003C1275">
        <w:rPr>
          <w:rFonts w:ascii="Garamond" w:hAnsi="Garamond" w:cs="Garamond"/>
          <w:lang w:val="es-ES"/>
        </w:rPr>
        <w:t xml:space="preserve"> que hemos agraviado a nuestro adversario y su caso es justo, entonces el manda</w:t>
      </w:r>
      <w:r w:rsidR="00255963">
        <w:rPr>
          <w:rFonts w:ascii="Garamond" w:hAnsi="Garamond" w:cs="Garamond"/>
          <w:lang w:val="es-ES"/>
        </w:rPr>
        <w:t xml:space="preserve">miento </w:t>
      </w:r>
      <w:r w:rsidRPr="003C1275">
        <w:rPr>
          <w:rFonts w:ascii="Garamond" w:hAnsi="Garamond" w:cs="Garamond"/>
          <w:lang w:val="es-ES"/>
        </w:rPr>
        <w:t>de Jesús es que actuemos como lo harían los mansos en tales circunstancias.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Default="00255963">
      <w:pPr>
        <w:numPr>
          <w:ilvl w:val="0"/>
          <w:numId w:val="12"/>
        </w:numPr>
        <w:rPr>
          <w:rFonts w:ascii="Garamond" w:hAnsi="Garamond" w:cs="Garamond"/>
          <w:b/>
          <w:bCs/>
        </w:rPr>
      </w:pPr>
      <w:r>
        <w:rPr>
          <w:rFonts w:ascii="Garamond" w:hAnsi="Garamond" w:cs="Garamond"/>
          <w:b/>
          <w:bCs/>
        </w:rPr>
        <w:t xml:space="preserve">El </w:t>
      </w:r>
      <w:proofErr w:type="spellStart"/>
      <w:r>
        <w:rPr>
          <w:rFonts w:ascii="Garamond" w:hAnsi="Garamond" w:cs="Garamond"/>
          <w:b/>
          <w:bCs/>
        </w:rPr>
        <w:t>a</w:t>
      </w:r>
      <w:r w:rsidR="003C1275">
        <w:rPr>
          <w:rFonts w:ascii="Garamond" w:hAnsi="Garamond" w:cs="Garamond"/>
          <w:b/>
          <w:bCs/>
        </w:rPr>
        <w:t>dulterio</w:t>
      </w:r>
      <w:proofErr w:type="spellEnd"/>
      <w:r w:rsidR="003C1275">
        <w:rPr>
          <w:rFonts w:ascii="Garamond" w:hAnsi="Garamond" w:cs="Garamond"/>
          <w:b/>
          <w:bCs/>
        </w:rPr>
        <w:t xml:space="preserve"> – Mateo 5:27-30</w:t>
      </w:r>
    </w:p>
    <w:p w:rsidR="00E76236" w:rsidRPr="00255963" w:rsidRDefault="003C1275">
      <w:pPr>
        <w:numPr>
          <w:ilvl w:val="1"/>
          <w:numId w:val="12"/>
        </w:numPr>
        <w:rPr>
          <w:rFonts w:ascii="Garamond" w:hAnsi="Garamond" w:cs="Garamond"/>
          <w:lang w:val="es-ES"/>
        </w:rPr>
      </w:pPr>
      <w:r w:rsidRPr="003C1275">
        <w:rPr>
          <w:rFonts w:ascii="Garamond" w:hAnsi="Garamond" w:cs="Garamond"/>
          <w:lang w:val="es-ES"/>
        </w:rPr>
        <w:t xml:space="preserve">¿Podría el v. 27 ser una cita del Antiguo Testamento? </w:t>
      </w:r>
      <w:r w:rsidRPr="00255963">
        <w:rPr>
          <w:rFonts w:ascii="Garamond" w:hAnsi="Garamond" w:cs="Garamond"/>
          <w:lang w:val="es-ES"/>
        </w:rPr>
        <w:t xml:space="preserve">¿Si es así, </w:t>
      </w:r>
      <w:r w:rsidR="00255963" w:rsidRPr="00255963">
        <w:rPr>
          <w:rFonts w:ascii="Garamond" w:hAnsi="Garamond" w:cs="Garamond"/>
          <w:lang w:val="es-ES"/>
        </w:rPr>
        <w:t xml:space="preserve">de </w:t>
      </w:r>
      <w:r w:rsidRPr="00255963">
        <w:rPr>
          <w:rFonts w:ascii="Garamond" w:hAnsi="Garamond" w:cs="Garamond"/>
          <w:lang w:val="es-ES"/>
        </w:rPr>
        <w:t>d</w:t>
      </w:r>
      <w:r w:rsidR="00255963">
        <w:rPr>
          <w:rFonts w:ascii="Garamond" w:hAnsi="Garamond" w:cs="Garamond"/>
          <w:lang w:val="es-ES"/>
        </w:rPr>
        <w:t>ó</w:t>
      </w:r>
      <w:r w:rsidRPr="00255963">
        <w:rPr>
          <w:rFonts w:ascii="Garamond" w:hAnsi="Garamond" w:cs="Garamond"/>
          <w:lang w:val="es-ES"/>
        </w:rPr>
        <w:t>nde?</w:t>
      </w:r>
    </w:p>
    <w:p w:rsidR="00E76236" w:rsidRPr="00255963" w:rsidRDefault="00E76236">
      <w:pPr>
        <w:rPr>
          <w:rFonts w:ascii="Garamond" w:hAnsi="Garamond" w:cs="Garamond"/>
          <w:lang w:val="es-ES"/>
        </w:rPr>
      </w:pPr>
    </w:p>
    <w:p w:rsidR="00E76236" w:rsidRPr="00255963" w:rsidRDefault="00E76236">
      <w:pPr>
        <w:rPr>
          <w:rFonts w:ascii="Garamond" w:hAnsi="Garamond" w:cs="Garamond"/>
          <w:lang w:val="es-ES"/>
        </w:rPr>
      </w:pPr>
    </w:p>
    <w:p w:rsidR="00E76236" w:rsidRPr="003C1275" w:rsidRDefault="003C1275">
      <w:pPr>
        <w:numPr>
          <w:ilvl w:val="1"/>
          <w:numId w:val="12"/>
        </w:numPr>
        <w:rPr>
          <w:rFonts w:ascii="Garamond" w:hAnsi="Garamond" w:cs="Garamond"/>
          <w:lang w:val="es-ES"/>
        </w:rPr>
      </w:pPr>
      <w:r w:rsidRPr="003C1275">
        <w:rPr>
          <w:rFonts w:ascii="Garamond" w:hAnsi="Garamond" w:cs="Garamond"/>
          <w:lang w:val="es-ES"/>
        </w:rPr>
        <w:t>Si los fariseos usaron mal el v</w:t>
      </w:r>
      <w:r w:rsidR="00255963">
        <w:rPr>
          <w:rFonts w:ascii="Garamond" w:hAnsi="Garamond" w:cs="Garamond"/>
          <w:lang w:val="es-ES"/>
        </w:rPr>
        <w:t>.</w:t>
      </w:r>
      <w:r w:rsidRPr="003C1275">
        <w:rPr>
          <w:rFonts w:ascii="Garamond" w:hAnsi="Garamond" w:cs="Garamond"/>
          <w:lang w:val="es-ES"/>
        </w:rPr>
        <w:t xml:space="preserve"> 27, ¿qué podrían haber enseñado en su falsa justicia?</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255963" w:rsidRDefault="003C1275">
      <w:pPr>
        <w:numPr>
          <w:ilvl w:val="1"/>
          <w:numId w:val="12"/>
        </w:numPr>
        <w:rPr>
          <w:rFonts w:ascii="Garamond" w:hAnsi="Garamond" w:cs="Garamond"/>
          <w:lang w:val="es-ES"/>
        </w:rPr>
      </w:pPr>
      <w:r w:rsidRPr="003C1275">
        <w:rPr>
          <w:rFonts w:ascii="Garamond" w:hAnsi="Garamond" w:cs="Garamond"/>
          <w:lang w:val="es-ES"/>
        </w:rPr>
        <w:t xml:space="preserve">¿Qué mandamiento en el Antiguo Testamento también dejaría claro que la </w:t>
      </w:r>
      <w:r w:rsidR="00255963">
        <w:rPr>
          <w:rFonts w:ascii="Garamond" w:hAnsi="Garamond" w:cs="Garamond"/>
          <w:lang w:val="es-ES"/>
        </w:rPr>
        <w:t>codici</w:t>
      </w:r>
      <w:r w:rsidRPr="003C1275">
        <w:rPr>
          <w:rFonts w:ascii="Garamond" w:hAnsi="Garamond" w:cs="Garamond"/>
          <w:lang w:val="es-ES"/>
        </w:rPr>
        <w:t xml:space="preserve">a es un pecado? </w:t>
      </w:r>
      <w:r w:rsidRPr="00255963">
        <w:rPr>
          <w:rFonts w:ascii="Garamond" w:hAnsi="Garamond" w:cs="Garamond"/>
          <w:lang w:val="es-ES"/>
        </w:rPr>
        <w:t>¿</w:t>
      </w:r>
      <w:r w:rsidR="00255963">
        <w:rPr>
          <w:rFonts w:ascii="Garamond" w:hAnsi="Garamond" w:cs="Garamond"/>
          <w:lang w:val="es-ES"/>
        </w:rPr>
        <w:t xml:space="preserve">Cuáles </w:t>
      </w:r>
      <w:r w:rsidRPr="00255963">
        <w:rPr>
          <w:rFonts w:ascii="Garamond" w:hAnsi="Garamond" w:cs="Garamond"/>
          <w:lang w:val="es-ES"/>
        </w:rPr>
        <w:t>bienaventuranzas lo prohibirían?</w:t>
      </w:r>
    </w:p>
    <w:p w:rsidR="00E76236" w:rsidRPr="00255963" w:rsidRDefault="00E76236">
      <w:pPr>
        <w:rPr>
          <w:rFonts w:ascii="Garamond" w:hAnsi="Garamond" w:cs="Garamond"/>
          <w:lang w:val="es-ES"/>
        </w:rPr>
      </w:pPr>
    </w:p>
    <w:p w:rsidR="00E76236" w:rsidRPr="00255963" w:rsidRDefault="00E76236">
      <w:pPr>
        <w:rPr>
          <w:rFonts w:ascii="Garamond" w:hAnsi="Garamond" w:cs="Garamond"/>
          <w:lang w:val="es-ES"/>
        </w:rPr>
      </w:pPr>
    </w:p>
    <w:p w:rsidR="00E76236" w:rsidRPr="00255963" w:rsidRDefault="003C1275">
      <w:pPr>
        <w:numPr>
          <w:ilvl w:val="1"/>
          <w:numId w:val="12"/>
        </w:numPr>
        <w:rPr>
          <w:rFonts w:ascii="Garamond" w:hAnsi="Garamond" w:cs="Garamond"/>
          <w:lang w:val="es-ES"/>
        </w:rPr>
      </w:pPr>
      <w:proofErr w:type="gramStart"/>
      <w:r w:rsidRPr="003C1275">
        <w:rPr>
          <w:rFonts w:ascii="Garamond" w:hAnsi="Garamond" w:cs="Garamond"/>
          <w:lang w:val="es-ES"/>
        </w:rPr>
        <w:t>¿</w:t>
      </w:r>
      <w:proofErr w:type="gramEnd"/>
      <w:r w:rsidRPr="003C1275">
        <w:rPr>
          <w:rFonts w:ascii="Garamond" w:hAnsi="Garamond" w:cs="Garamond"/>
          <w:lang w:val="es-ES"/>
        </w:rPr>
        <w:t>Cuán importante es la obediencia según los v</w:t>
      </w:r>
      <w:r w:rsidR="00255963">
        <w:rPr>
          <w:rFonts w:ascii="Garamond" w:hAnsi="Garamond" w:cs="Garamond"/>
          <w:lang w:val="es-ES"/>
        </w:rPr>
        <w:t>v</w:t>
      </w:r>
      <w:r w:rsidRPr="003C1275">
        <w:rPr>
          <w:rFonts w:ascii="Garamond" w:hAnsi="Garamond" w:cs="Garamond"/>
          <w:lang w:val="es-ES"/>
        </w:rPr>
        <w:t xml:space="preserve">. </w:t>
      </w:r>
      <w:r w:rsidRPr="00255963">
        <w:rPr>
          <w:rFonts w:ascii="Garamond" w:hAnsi="Garamond" w:cs="Garamond"/>
          <w:lang w:val="es-ES"/>
        </w:rPr>
        <w:t>29-30</w:t>
      </w:r>
      <w:proofErr w:type="gramStart"/>
      <w:r w:rsidRPr="00255963">
        <w:rPr>
          <w:rFonts w:ascii="Garamond" w:hAnsi="Garamond" w:cs="Garamond"/>
          <w:lang w:val="es-ES"/>
        </w:rPr>
        <w:t>?</w:t>
      </w:r>
      <w:proofErr w:type="gramEnd"/>
    </w:p>
    <w:p w:rsidR="00E76236" w:rsidRPr="00255963" w:rsidRDefault="00E76236">
      <w:pPr>
        <w:rPr>
          <w:rFonts w:ascii="Garamond" w:hAnsi="Garamond" w:cs="Garamond"/>
          <w:lang w:val="es-ES"/>
        </w:rPr>
      </w:pPr>
    </w:p>
    <w:p w:rsidR="00E76236" w:rsidRPr="00255963" w:rsidRDefault="00E76236">
      <w:pPr>
        <w:rPr>
          <w:rFonts w:ascii="Garamond" w:hAnsi="Garamond" w:cs="Garamond"/>
          <w:lang w:val="es-ES"/>
        </w:rPr>
      </w:pPr>
    </w:p>
    <w:p w:rsidR="00E76236" w:rsidRDefault="00255963">
      <w:pPr>
        <w:numPr>
          <w:ilvl w:val="0"/>
          <w:numId w:val="12"/>
        </w:numPr>
        <w:rPr>
          <w:rFonts w:ascii="Garamond" w:hAnsi="Garamond" w:cs="Garamond"/>
          <w:b/>
          <w:bCs/>
        </w:rPr>
      </w:pPr>
      <w:r>
        <w:rPr>
          <w:rFonts w:ascii="Garamond" w:hAnsi="Garamond" w:cs="Garamond"/>
          <w:b/>
          <w:bCs/>
        </w:rPr>
        <w:t xml:space="preserve">El </w:t>
      </w:r>
      <w:proofErr w:type="spellStart"/>
      <w:r>
        <w:rPr>
          <w:rFonts w:ascii="Garamond" w:hAnsi="Garamond" w:cs="Garamond"/>
          <w:b/>
          <w:bCs/>
        </w:rPr>
        <w:t>d</w:t>
      </w:r>
      <w:r w:rsidR="003C1275">
        <w:rPr>
          <w:rFonts w:ascii="Garamond" w:hAnsi="Garamond" w:cs="Garamond"/>
          <w:b/>
          <w:bCs/>
        </w:rPr>
        <w:t>ivorcio</w:t>
      </w:r>
      <w:proofErr w:type="spellEnd"/>
      <w:r w:rsidR="003C1275">
        <w:rPr>
          <w:rFonts w:ascii="Garamond" w:hAnsi="Garamond" w:cs="Garamond"/>
          <w:b/>
          <w:bCs/>
        </w:rPr>
        <w:t xml:space="preserve"> – Mateo 5:31-32</w:t>
      </w:r>
    </w:p>
    <w:p w:rsidR="00E76236" w:rsidRPr="003C1275" w:rsidRDefault="003C1275">
      <w:pPr>
        <w:numPr>
          <w:ilvl w:val="1"/>
          <w:numId w:val="12"/>
        </w:numPr>
        <w:rPr>
          <w:rFonts w:ascii="Garamond" w:hAnsi="Garamond" w:cs="Garamond"/>
          <w:lang w:val="es-ES"/>
        </w:rPr>
      </w:pPr>
      <w:r w:rsidRPr="003C1275">
        <w:rPr>
          <w:rFonts w:ascii="Garamond" w:hAnsi="Garamond" w:cs="Garamond"/>
          <w:lang w:val="es-ES"/>
        </w:rPr>
        <w:t>¿Parece que el v. 31 se refiere a un comportamiento técnico requerido por los fariseos? ¿Es la respuesta de Jesús mucho más amplia que las aplicaciones técnicas de la ley? Le</w:t>
      </w:r>
      <w:r w:rsidR="00255963">
        <w:rPr>
          <w:rFonts w:ascii="Garamond" w:hAnsi="Garamond" w:cs="Garamond"/>
          <w:lang w:val="es-ES"/>
        </w:rPr>
        <w:t>e</w:t>
      </w:r>
      <w:r w:rsidRPr="003C1275">
        <w:rPr>
          <w:rFonts w:ascii="Garamond" w:hAnsi="Garamond" w:cs="Garamond"/>
          <w:lang w:val="es-ES"/>
        </w:rPr>
        <w:t xml:space="preserve"> Mateo 19:3-9. ¿Por qué se permit</w:t>
      </w:r>
      <w:r w:rsidR="00255963">
        <w:rPr>
          <w:rFonts w:ascii="Garamond" w:hAnsi="Garamond" w:cs="Garamond"/>
          <w:lang w:val="es-ES"/>
        </w:rPr>
        <w:t xml:space="preserve">ía </w:t>
      </w:r>
      <w:r w:rsidRPr="003C1275">
        <w:rPr>
          <w:rFonts w:ascii="Garamond" w:hAnsi="Garamond" w:cs="Garamond"/>
          <w:lang w:val="es-ES"/>
        </w:rPr>
        <w:t>el divorcio por más de una razón?</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255963">
      <w:pPr>
        <w:numPr>
          <w:ilvl w:val="1"/>
          <w:numId w:val="12"/>
        </w:numPr>
        <w:rPr>
          <w:rFonts w:ascii="Garamond" w:hAnsi="Garamond" w:cs="Garamond"/>
          <w:lang w:val="es-ES"/>
        </w:rPr>
      </w:pPr>
      <w:r>
        <w:rPr>
          <w:rFonts w:ascii="Garamond" w:hAnsi="Garamond" w:cs="Garamond"/>
          <w:lang w:val="es-ES"/>
        </w:rPr>
        <w:t>¿Cuáles</w:t>
      </w:r>
      <w:r w:rsidR="003C1275" w:rsidRPr="003C1275">
        <w:rPr>
          <w:rFonts w:ascii="Garamond" w:hAnsi="Garamond" w:cs="Garamond"/>
          <w:lang w:val="es-ES"/>
        </w:rPr>
        <w:t xml:space="preserve"> bienaventuranzas en particular serían aplicables a las cuestiones relacionadas con el divorcio (independientemente de </w:t>
      </w:r>
      <w:r>
        <w:rPr>
          <w:rFonts w:ascii="Garamond" w:hAnsi="Garamond" w:cs="Garamond"/>
          <w:lang w:val="es-ES"/>
        </w:rPr>
        <w:t>l</w:t>
      </w:r>
      <w:r w:rsidR="003C1275" w:rsidRPr="003C1275">
        <w:rPr>
          <w:rFonts w:ascii="Garamond" w:hAnsi="Garamond" w:cs="Garamond"/>
          <w:lang w:val="es-ES"/>
        </w:rPr>
        <w:t>a ley específica que Dios dé al respecto)?</w:t>
      </w:r>
    </w:p>
    <w:p w:rsidR="00E76236" w:rsidRPr="003C1275" w:rsidRDefault="00E76236">
      <w:pPr>
        <w:rPr>
          <w:rFonts w:ascii="Garamond" w:hAnsi="Garamond" w:cs="Garamond"/>
          <w:lang w:val="es-ES"/>
        </w:rPr>
      </w:pPr>
    </w:p>
    <w:p w:rsidR="00E76236" w:rsidRDefault="00255963">
      <w:pPr>
        <w:numPr>
          <w:ilvl w:val="0"/>
          <w:numId w:val="12"/>
        </w:numPr>
        <w:rPr>
          <w:rFonts w:ascii="Garamond" w:hAnsi="Garamond" w:cs="Garamond"/>
          <w:b/>
          <w:bCs/>
        </w:rPr>
      </w:pPr>
      <w:r>
        <w:rPr>
          <w:rFonts w:ascii="Garamond" w:hAnsi="Garamond" w:cs="Garamond"/>
          <w:b/>
          <w:bCs/>
        </w:rPr>
        <w:t xml:space="preserve">Los </w:t>
      </w:r>
      <w:proofErr w:type="spellStart"/>
      <w:r>
        <w:rPr>
          <w:rFonts w:ascii="Garamond" w:hAnsi="Garamond" w:cs="Garamond"/>
          <w:b/>
          <w:bCs/>
        </w:rPr>
        <w:t>j</w:t>
      </w:r>
      <w:r w:rsidR="003C1275">
        <w:rPr>
          <w:rFonts w:ascii="Garamond" w:hAnsi="Garamond" w:cs="Garamond"/>
          <w:b/>
          <w:bCs/>
        </w:rPr>
        <w:t>uramentos</w:t>
      </w:r>
      <w:proofErr w:type="spellEnd"/>
      <w:r w:rsidR="003C1275">
        <w:rPr>
          <w:rFonts w:ascii="Garamond" w:hAnsi="Garamond" w:cs="Garamond"/>
          <w:b/>
          <w:bCs/>
        </w:rPr>
        <w:t xml:space="preserve"> – Mateo 5:33-37</w:t>
      </w:r>
    </w:p>
    <w:p w:rsidR="00E76236" w:rsidRPr="00255963" w:rsidRDefault="003C1275">
      <w:pPr>
        <w:numPr>
          <w:ilvl w:val="1"/>
          <w:numId w:val="12"/>
        </w:numPr>
        <w:rPr>
          <w:rFonts w:ascii="Garamond" w:hAnsi="Garamond" w:cs="Garamond"/>
          <w:lang w:val="es-ES"/>
        </w:rPr>
      </w:pPr>
      <w:r w:rsidRPr="003C1275">
        <w:rPr>
          <w:rFonts w:ascii="Garamond" w:hAnsi="Garamond" w:cs="Garamond"/>
          <w:lang w:val="es-ES"/>
        </w:rPr>
        <w:t>Según los detalles de cómo juraban (v</w:t>
      </w:r>
      <w:r w:rsidR="00255963">
        <w:rPr>
          <w:rFonts w:ascii="Garamond" w:hAnsi="Garamond" w:cs="Garamond"/>
          <w:lang w:val="es-ES"/>
        </w:rPr>
        <w:t>v</w:t>
      </w:r>
      <w:r w:rsidRPr="003C1275">
        <w:rPr>
          <w:rFonts w:ascii="Garamond" w:hAnsi="Garamond" w:cs="Garamond"/>
          <w:lang w:val="es-ES"/>
        </w:rPr>
        <w:t>. 34-36), ¿tiene</w:t>
      </w:r>
      <w:r w:rsidR="00255963">
        <w:rPr>
          <w:rFonts w:ascii="Garamond" w:hAnsi="Garamond" w:cs="Garamond"/>
          <w:lang w:val="es-ES"/>
        </w:rPr>
        <w:t>s</w:t>
      </w:r>
      <w:r w:rsidRPr="003C1275">
        <w:rPr>
          <w:rFonts w:ascii="Garamond" w:hAnsi="Garamond" w:cs="Garamond"/>
          <w:lang w:val="es-ES"/>
        </w:rPr>
        <w:t xml:space="preserve"> la impresión de que los fariseos habían creado muchas reglas con respecto a los juramentos? </w:t>
      </w:r>
      <w:r w:rsidRPr="00255963">
        <w:rPr>
          <w:rFonts w:ascii="Garamond" w:hAnsi="Garamond" w:cs="Garamond"/>
          <w:lang w:val="es-ES"/>
        </w:rPr>
        <w:t>Le</w:t>
      </w:r>
      <w:r w:rsidR="00255963">
        <w:rPr>
          <w:rFonts w:ascii="Garamond" w:hAnsi="Garamond" w:cs="Garamond"/>
          <w:lang w:val="es-ES"/>
        </w:rPr>
        <w:t>e</w:t>
      </w:r>
      <w:r w:rsidRPr="00255963">
        <w:rPr>
          <w:rFonts w:ascii="Garamond" w:hAnsi="Garamond" w:cs="Garamond"/>
          <w:lang w:val="es-ES"/>
        </w:rPr>
        <w:t xml:space="preserve"> Mateo 23:16-22.</w:t>
      </w:r>
    </w:p>
    <w:p w:rsidR="00E76236" w:rsidRPr="00255963" w:rsidRDefault="00E76236">
      <w:pPr>
        <w:rPr>
          <w:rFonts w:ascii="Garamond" w:hAnsi="Garamond" w:cs="Garamond"/>
          <w:lang w:val="es-ES"/>
        </w:rPr>
      </w:pPr>
    </w:p>
    <w:p w:rsidR="00E76236" w:rsidRPr="00255963" w:rsidRDefault="00E76236">
      <w:pPr>
        <w:rPr>
          <w:rFonts w:ascii="Garamond" w:hAnsi="Garamond" w:cs="Garamond"/>
          <w:lang w:val="es-ES"/>
        </w:rPr>
      </w:pPr>
    </w:p>
    <w:p w:rsidR="00E76236" w:rsidRPr="003C1275" w:rsidRDefault="003C1275">
      <w:pPr>
        <w:numPr>
          <w:ilvl w:val="1"/>
          <w:numId w:val="12"/>
        </w:numPr>
        <w:rPr>
          <w:rFonts w:ascii="Garamond" w:hAnsi="Garamond" w:cs="Garamond"/>
          <w:lang w:val="es-ES"/>
        </w:rPr>
      </w:pPr>
      <w:r w:rsidRPr="003C1275">
        <w:rPr>
          <w:rFonts w:ascii="Garamond" w:hAnsi="Garamond" w:cs="Garamond"/>
          <w:lang w:val="es-ES"/>
        </w:rPr>
        <w:t>¿</w:t>
      </w:r>
      <w:r w:rsidR="00255963">
        <w:rPr>
          <w:rFonts w:ascii="Garamond" w:hAnsi="Garamond" w:cs="Garamond"/>
          <w:lang w:val="es-ES"/>
        </w:rPr>
        <w:t>Cuál</w:t>
      </w:r>
      <w:r w:rsidRPr="003C1275">
        <w:rPr>
          <w:rFonts w:ascii="Garamond" w:hAnsi="Garamond" w:cs="Garamond"/>
          <w:lang w:val="es-ES"/>
        </w:rPr>
        <w:t xml:space="preserve"> bienaventuranza motivaría a alguien a evitar los juramentos y simplemente decir la verdad?</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12"/>
        </w:numPr>
        <w:rPr>
          <w:rFonts w:ascii="Garamond" w:hAnsi="Garamond" w:cs="Garamond"/>
          <w:lang w:val="es-ES"/>
        </w:rPr>
      </w:pPr>
      <w:r w:rsidRPr="003C1275">
        <w:rPr>
          <w:rFonts w:ascii="Garamond" w:hAnsi="Garamond" w:cs="Garamond"/>
          <w:lang w:val="es-ES"/>
        </w:rPr>
        <w:t>En términos de juramentos civiles (por ejemplo, el juramento de un testigo), ¿es posible que perdamos el punto de este pasaje en un esfuerzo por ser técnicamente correcto?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rPr>
          <w:lang w:val="es-ES"/>
        </w:rPr>
      </w:pPr>
      <w:r w:rsidRPr="003C1275">
        <w:rPr>
          <w:lang w:val="es-ES"/>
        </w:rPr>
        <w:tab/>
      </w:r>
      <w:r w:rsidRPr="003C1275">
        <w:rPr>
          <w:lang w:val="es-ES"/>
        </w:rPr>
        <w:tab/>
      </w:r>
    </w:p>
    <w:p w:rsidR="00E76236" w:rsidRDefault="003C1275">
      <w:r w:rsidRPr="003C1275">
        <w:rPr>
          <w:lang w:val="es-ES"/>
        </w:rPr>
        <w:lastRenderedPageBreak/>
        <w:tab/>
      </w:r>
      <w:r w:rsidRPr="003C1275">
        <w:rPr>
          <w:lang w:val="es-ES"/>
        </w:rPr>
        <w:tab/>
      </w:r>
      <w:r w:rsidRPr="003C1275">
        <w:rPr>
          <w:lang w:val="es-ES"/>
        </w:rPr>
        <w:tab/>
      </w:r>
      <w:r w:rsidRPr="003C1275">
        <w:rPr>
          <w:lang w:val="es-ES"/>
        </w:rPr>
        <w:tab/>
      </w:r>
      <w:r w:rsidRPr="003C1275">
        <w:rPr>
          <w:lang w:val="es-ES"/>
        </w:rPr>
        <w:tab/>
      </w:r>
      <w:r w:rsidRPr="003C1275">
        <w:rPr>
          <w:lang w:val="es-ES"/>
        </w:rPr>
        <w:tab/>
      </w:r>
      <w:r w:rsidRPr="003C1275">
        <w:rPr>
          <w:lang w:val="es-ES"/>
        </w:rPr>
        <w:tab/>
      </w:r>
      <w:r>
        <w:rPr>
          <w:noProof/>
          <w:lang w:eastAsia="en-US"/>
        </w:rPr>
        <w:drawing>
          <wp:inline distT="0" distB="0" distL="0" distR="0">
            <wp:extent cx="2190750" cy="1123950"/>
            <wp:effectExtent l="19050" t="19050" r="19050" b="19050"/>
            <wp:docPr id="25" name="Picture 25"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5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w="19050" cmpd="sng">
                      <a:solidFill>
                        <a:srgbClr val="000000"/>
                      </a:solidFill>
                      <a:miter lim="800000"/>
                      <a:headEnd/>
                      <a:tailEnd/>
                    </a:ln>
                    <a:effectLst/>
                  </pic:spPr>
                </pic:pic>
              </a:graphicData>
            </a:graphic>
          </wp:inline>
        </w:drawing>
      </w:r>
      <w:r>
        <w:rPr>
          <w:noProof/>
          <w:lang w:eastAsia="en-US"/>
        </w:rPr>
        <mc:AlternateContent>
          <mc:Choice Requires="wps">
            <w:drawing>
              <wp:anchor distT="0" distB="0" distL="114935" distR="114935" simplePos="0" relativeHeight="15" behindDoc="0" locked="0" layoutInCell="0" allowOverlap="1">
                <wp:simplePos x="0" y="0"/>
                <wp:positionH relativeFrom="column">
                  <wp:posOffset>463550</wp:posOffset>
                </wp:positionH>
                <wp:positionV relativeFrom="paragraph">
                  <wp:posOffset>-12700</wp:posOffset>
                </wp:positionV>
                <wp:extent cx="2311400" cy="1168400"/>
                <wp:effectExtent l="0" t="0" r="0" b="0"/>
                <wp:wrapNone/>
                <wp:docPr id="8" name="Frame4"/>
                <wp:cNvGraphicFramePr/>
                <a:graphic xmlns:a="http://schemas.openxmlformats.org/drawingml/2006/main">
                  <a:graphicData uri="http://schemas.microsoft.com/office/word/2010/wordprocessingShape">
                    <wps:wsp>
                      <wps:cNvSpPr txBox="1"/>
                      <wps:spPr>
                        <a:xfrm>
                          <a:off x="0" y="0"/>
                          <a:ext cx="2311400" cy="1168400"/>
                        </a:xfrm>
                        <a:prstGeom prst="rect">
                          <a:avLst/>
                        </a:prstGeom>
                        <a:solidFill>
                          <a:srgbClr val="C0C0C0"/>
                        </a:solidFill>
                        <a:ln w="25400">
                          <a:solidFill>
                            <a:srgbClr val="000000"/>
                          </a:solidFill>
                        </a:ln>
                      </wps:spPr>
                      <wps:txb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bCs/>
                                <w:sz w:val="48"/>
                              </w:rPr>
                            </w:pPr>
                          </w:p>
                        </w:txbxContent>
                      </wps:txbx>
                      <wps:bodyPr lIns="91440" tIns="45720" rIns="91440" bIns="45720" anchor="t">
                        <a:noAutofit/>
                      </wps:bodyPr>
                    </wps:wsp>
                  </a:graphicData>
                </a:graphic>
              </wp:anchor>
            </w:drawing>
          </mc:Choice>
          <mc:Fallback>
            <w:pict>
              <v:shape id="Frame4" o:spid="_x0000_s1029" type="#_x0000_t202" style="position:absolute;margin-left:36.5pt;margin-top:-1pt;width:182pt;height:92pt;z-index:1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vMygEAAKwDAAAOAAAAZHJzL2Uyb0RvYy54bWysU21r2zAQ/j7YfxD6vthO3a4zcUpfSBmM&#10;ddDtB8iyFAsknZDU2Pn3O8lJmq2wD6M2SDrd+bl7njuvbiajyU74oMC2tFqUlAjLoVd229JfPzef&#10;rikJkdmeabCipXsR6M3644fV6BqxhAF0LzxBEBua0bV0iNE1RRH4IAwLC3DColOCNyyi6bdF79mI&#10;6EYXy7K8KkbwvfPARQh4+zA76TrjSyl4fJIyiEh0S7G2mFef1y6txXrFmq1nblD8UAb7jyoMUxaT&#10;nqAeWGTkxas3UEZxDwFkXHAwBUipuMgckE1V/sXmeWBOZC4oTnAnmcL7wfLvux+eqL6l2CjLDLZo&#10;43GrkzKjCw0GPDsMidMdTNjh433Ay0R4kt6kHakQ9KPG+5OuYoqE4+XyoqrqEl0cfVV1dZ0MxC9e&#10;P3c+xEcBhqRDSz02LuvJdt9CnEOPISlbAK36jdI6G37b3WtPdgybfF+m94D+R5i2ZMRaLlPyf2OU&#10;+XmLgfVqi2UnXWb+6RSnbsoKXhy16aDfo2T6q8VOfanqOk1eNurLz0s0/LmnO/cwywfA+ZzZW7h9&#10;iSBVViDlmpEPJeBIZA0P45tm7tzOUa8/2fo3AAAA//8DAFBLAwQUAAYACAAAACEAxTQDEd4AAAAJ&#10;AQAADwAAAGRycy9kb3ducmV2LnhtbExPy07DMBC8I/UfrEXqBbVOW0SjEKdqKypxQEiUfIATL0kg&#10;Xkexm6R8PcsJTvuY0TzS3WRbMWDvG0cKVssIBFLpTEOVgvz9tIhB+KDJ6NYRKriih102u0l1YtxI&#10;bzicQyVYhHyiFdQhdImUvqzRar90HRJjH663OvDZV9L0emRx28p1FD1Iqxtih1p3eKyx/DpfrIJD&#10;9fz6HQ3xdYyn/OX0SXlxVzwpNb+d9o8gAk7hjwy/8Tk6ZJypcBcyXrQKthuuEhQs1jwZv99seSmY&#10;GPNHZqn83yD7AQAA//8DAFBLAQItABQABgAIAAAAIQC2gziS/gAAAOEBAAATAAAAAAAAAAAAAAAA&#10;AAAAAABbQ29udGVudF9UeXBlc10ueG1sUEsBAi0AFAAGAAgAAAAhADj9If/WAAAAlAEAAAsAAAAA&#10;AAAAAAAAAAAALwEAAF9yZWxzLy5yZWxzUEsBAi0AFAAGAAgAAAAhAFQTC8zKAQAArAMAAA4AAAAA&#10;AAAAAAAAAAAALgIAAGRycy9lMm9Eb2MueG1sUEsBAi0AFAAGAAgAAAAhAMU0AxHeAAAACQEAAA8A&#10;AAAAAAAAAAAAAAAAJAQAAGRycy9kb3ducmV2LnhtbFBLBQYAAAAABAAEAPMAAAAvBQAAAAA=&#10;" o:allowincell="f" fillcolor="silver" strokeweight="2pt">
                <v:textbo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bCs/>
                          <w:sz w:val="48"/>
                        </w:rPr>
                      </w:pPr>
                    </w:p>
                  </w:txbxContent>
                </v:textbox>
              </v:shape>
            </w:pict>
          </mc:Fallback>
        </mc:AlternateContent>
      </w:r>
    </w:p>
    <w:p w:rsidR="00E76236" w:rsidRDefault="003C1275">
      <w:r>
        <w:t xml:space="preserve"> </w:t>
      </w:r>
    </w:p>
    <w:p w:rsidR="00E76236" w:rsidRDefault="003C1275">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E76236" w:rsidRDefault="003C1275">
      <w:pPr>
        <w:pStyle w:val="Heading2"/>
      </w:pPr>
      <w:proofErr w:type="spellStart"/>
      <w:r>
        <w:t>Lección</w:t>
      </w:r>
      <w:proofErr w:type="spellEnd"/>
      <w:r>
        <w:t xml:space="preserve"> 7</w:t>
      </w:r>
    </w:p>
    <w:p w:rsidR="00E76236" w:rsidRDefault="00E76236">
      <w:pPr>
        <w:jc w:val="center"/>
        <w:rPr>
          <w:rFonts w:ascii="Garamond" w:hAnsi="Garamond" w:cs="Garamond"/>
          <w:b/>
          <w:bCs/>
          <w:sz w:val="32"/>
        </w:rPr>
      </w:pPr>
    </w:p>
    <w:p w:rsidR="00E76236" w:rsidRPr="00B72654" w:rsidRDefault="00B72654">
      <w:pPr>
        <w:pStyle w:val="Heading2"/>
        <w:rPr>
          <w:lang w:val="es-ES"/>
        </w:rPr>
      </w:pPr>
      <w:r w:rsidRPr="00B72654">
        <w:rPr>
          <w:lang w:val="es-ES"/>
        </w:rPr>
        <w:t>Nuestra a</w:t>
      </w:r>
      <w:r w:rsidR="003C1275" w:rsidRPr="00B72654">
        <w:rPr>
          <w:lang w:val="es-ES"/>
        </w:rPr>
        <w:t xml:space="preserve">ctitud hacia </w:t>
      </w:r>
      <w:r>
        <w:rPr>
          <w:lang w:val="es-ES"/>
        </w:rPr>
        <w:t>nuestros</w:t>
      </w:r>
      <w:r w:rsidR="003C1275" w:rsidRPr="00B72654">
        <w:rPr>
          <w:lang w:val="es-ES"/>
        </w:rPr>
        <w:t xml:space="preserve"> enemigos</w:t>
      </w:r>
    </w:p>
    <w:p w:rsidR="00E76236" w:rsidRPr="00B72654" w:rsidRDefault="00E76236">
      <w:pPr>
        <w:jc w:val="center"/>
        <w:rPr>
          <w:rFonts w:ascii="Garamond" w:hAnsi="Garamond" w:cs="Garamond"/>
          <w:lang w:val="es-ES"/>
        </w:rPr>
      </w:pPr>
    </w:p>
    <w:p w:rsidR="00E76236" w:rsidRPr="00B72654" w:rsidRDefault="00E76236">
      <w:pPr>
        <w:rPr>
          <w:rFonts w:ascii="Garamond" w:hAnsi="Garamond" w:cs="Garamond"/>
          <w:lang w:val="es-ES"/>
        </w:rPr>
      </w:pPr>
    </w:p>
    <w:p w:rsidR="00E76236" w:rsidRPr="003C1275" w:rsidRDefault="003C1275">
      <w:pPr>
        <w:numPr>
          <w:ilvl w:val="0"/>
          <w:numId w:val="2"/>
        </w:numPr>
        <w:rPr>
          <w:rFonts w:ascii="Garamond" w:hAnsi="Garamond" w:cs="Garamond"/>
          <w:lang w:val="es-ES"/>
        </w:rPr>
      </w:pPr>
      <w:r w:rsidRPr="003C1275">
        <w:rPr>
          <w:rFonts w:ascii="Garamond" w:hAnsi="Garamond" w:cs="Garamond"/>
          <w:lang w:val="es-ES"/>
        </w:rPr>
        <w:t>Le</w:t>
      </w:r>
      <w:r w:rsidR="00B72654">
        <w:rPr>
          <w:rFonts w:ascii="Garamond" w:hAnsi="Garamond" w:cs="Garamond"/>
          <w:lang w:val="es-ES"/>
        </w:rPr>
        <w:t>e</w:t>
      </w:r>
      <w:r w:rsidRPr="003C1275">
        <w:rPr>
          <w:rFonts w:ascii="Garamond" w:hAnsi="Garamond" w:cs="Garamond"/>
          <w:lang w:val="es-ES"/>
        </w:rPr>
        <w:t xml:space="preserve"> </w:t>
      </w:r>
      <w:proofErr w:type="spellStart"/>
      <w:r w:rsidRPr="003C1275">
        <w:rPr>
          <w:rFonts w:ascii="Garamond" w:hAnsi="Garamond" w:cs="Garamond"/>
          <w:lang w:val="es-ES"/>
        </w:rPr>
        <w:t>Deut</w:t>
      </w:r>
      <w:proofErr w:type="spellEnd"/>
      <w:r w:rsidRPr="003C1275">
        <w:rPr>
          <w:rFonts w:ascii="Garamond" w:hAnsi="Garamond" w:cs="Garamond"/>
          <w:lang w:val="es-ES"/>
        </w:rPr>
        <w:t>. 19:16-21. ¿Qué resultado benéfico debería haber tenido este mandamiento?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2"/>
        </w:numPr>
        <w:rPr>
          <w:rFonts w:ascii="Garamond" w:hAnsi="Garamond" w:cs="Garamond"/>
          <w:lang w:val="es-ES"/>
        </w:rPr>
      </w:pPr>
      <w:r w:rsidRPr="003C1275">
        <w:rPr>
          <w:rFonts w:ascii="Garamond" w:hAnsi="Garamond" w:cs="Garamond"/>
          <w:lang w:val="es-ES"/>
        </w:rPr>
        <w:t>Dados los defectos de los fariseos y los escribas, ¿cómo podrían haber abusado del mandamiento citado en el v. 38?</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2"/>
        </w:numPr>
        <w:rPr>
          <w:rFonts w:ascii="Garamond" w:hAnsi="Garamond" w:cs="Garamond"/>
          <w:lang w:val="es-ES"/>
        </w:rPr>
      </w:pPr>
      <w:r w:rsidRPr="003C1275">
        <w:rPr>
          <w:rFonts w:ascii="Garamond" w:hAnsi="Garamond" w:cs="Garamond"/>
          <w:lang w:val="es-ES"/>
        </w:rPr>
        <w:t>Antes de concentrar</w:t>
      </w:r>
      <w:r w:rsidR="006B463B">
        <w:rPr>
          <w:rFonts w:ascii="Garamond" w:hAnsi="Garamond" w:cs="Garamond"/>
          <w:lang w:val="es-ES"/>
        </w:rPr>
        <w:t>t</w:t>
      </w:r>
      <w:r w:rsidRPr="003C1275">
        <w:rPr>
          <w:rFonts w:ascii="Garamond" w:hAnsi="Garamond" w:cs="Garamond"/>
          <w:lang w:val="es-ES"/>
        </w:rPr>
        <w:t>e en las acciones ordenadas en los v</w:t>
      </w:r>
      <w:r w:rsidR="006B463B">
        <w:rPr>
          <w:rFonts w:ascii="Garamond" w:hAnsi="Garamond" w:cs="Garamond"/>
          <w:lang w:val="es-ES"/>
        </w:rPr>
        <w:t>v</w:t>
      </w:r>
      <w:r w:rsidRPr="003C1275">
        <w:rPr>
          <w:rFonts w:ascii="Garamond" w:hAnsi="Garamond" w:cs="Garamond"/>
          <w:lang w:val="es-ES"/>
        </w:rPr>
        <w:t>. 39-42, determin</w:t>
      </w:r>
      <w:r w:rsidR="006B463B">
        <w:rPr>
          <w:rFonts w:ascii="Garamond" w:hAnsi="Garamond" w:cs="Garamond"/>
          <w:lang w:val="es-ES"/>
        </w:rPr>
        <w:t>a en t</w:t>
      </w:r>
      <w:r w:rsidRPr="003C1275">
        <w:rPr>
          <w:rFonts w:ascii="Garamond" w:hAnsi="Garamond" w:cs="Garamond"/>
          <w:lang w:val="es-ES"/>
        </w:rPr>
        <w:t>u mente qué principio(s) Jesús está tratando de enseñar.</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2"/>
        </w:numPr>
        <w:rPr>
          <w:rFonts w:ascii="Garamond" w:hAnsi="Garamond" w:cs="Garamond"/>
          <w:lang w:val="es-ES"/>
        </w:rPr>
      </w:pPr>
      <w:r w:rsidRPr="003C1275">
        <w:rPr>
          <w:rFonts w:ascii="Garamond" w:hAnsi="Garamond" w:cs="Garamond"/>
          <w:lang w:val="es-ES"/>
        </w:rPr>
        <w:t>Para cada uno de los siguientes versículos, enumer</w:t>
      </w:r>
      <w:r w:rsidR="006B463B">
        <w:rPr>
          <w:rFonts w:ascii="Garamond" w:hAnsi="Garamond" w:cs="Garamond"/>
          <w:lang w:val="es-ES"/>
        </w:rPr>
        <w:t>a</w:t>
      </w:r>
      <w:r w:rsidRPr="003C1275">
        <w:rPr>
          <w:rFonts w:ascii="Garamond" w:hAnsi="Garamond" w:cs="Garamond"/>
          <w:lang w:val="es-ES"/>
        </w:rPr>
        <w:t xml:space="preserve"> los rasgos de carácter de </w:t>
      </w:r>
      <w:r w:rsidR="006B463B">
        <w:rPr>
          <w:rFonts w:ascii="Garamond" w:hAnsi="Garamond" w:cs="Garamond"/>
          <w:lang w:val="es-ES"/>
        </w:rPr>
        <w:t xml:space="preserve">las </w:t>
      </w:r>
      <w:r w:rsidRPr="003C1275">
        <w:rPr>
          <w:rFonts w:ascii="Garamond" w:hAnsi="Garamond" w:cs="Garamond"/>
          <w:lang w:val="es-ES"/>
        </w:rPr>
        <w:t>bienaventuranza</w:t>
      </w:r>
      <w:r w:rsidR="006B463B">
        <w:rPr>
          <w:rFonts w:ascii="Garamond" w:hAnsi="Garamond" w:cs="Garamond"/>
          <w:lang w:val="es-ES"/>
        </w:rPr>
        <w:t>s</w:t>
      </w:r>
      <w:r w:rsidRPr="003C1275">
        <w:rPr>
          <w:rFonts w:ascii="Garamond" w:hAnsi="Garamond" w:cs="Garamond"/>
          <w:lang w:val="es-ES"/>
        </w:rPr>
        <w:t xml:space="preserve"> que se demostrarían mediante la acción requerida:</w:t>
      </w:r>
    </w:p>
    <w:p w:rsidR="00E76236" w:rsidRPr="003C1275" w:rsidRDefault="00E76236">
      <w:pPr>
        <w:rPr>
          <w:rFonts w:ascii="Garamond" w:hAnsi="Garamond" w:cs="Garamond"/>
          <w:lang w:val="es-ES"/>
        </w:rPr>
      </w:pPr>
    </w:p>
    <w:p w:rsidR="00E76236" w:rsidRPr="006B463B" w:rsidRDefault="006B463B">
      <w:pPr>
        <w:numPr>
          <w:ilvl w:val="1"/>
          <w:numId w:val="2"/>
        </w:numPr>
        <w:rPr>
          <w:rFonts w:ascii="Garamond" w:hAnsi="Garamond" w:cs="Garamond"/>
          <w:lang w:val="es-ES"/>
        </w:rPr>
      </w:pPr>
      <w:r>
        <w:rPr>
          <w:rFonts w:ascii="Garamond" w:hAnsi="Garamond" w:cs="Garamond"/>
        </w:rPr>
        <w:t>v</w:t>
      </w:r>
      <w:r w:rsidRPr="006B463B">
        <w:rPr>
          <w:rFonts w:ascii="Garamond" w:hAnsi="Garamond" w:cs="Garamond"/>
          <w:lang w:val="es-ES"/>
        </w:rPr>
        <w:t>.</w:t>
      </w:r>
      <w:r w:rsidR="003C1275" w:rsidRPr="006B463B">
        <w:rPr>
          <w:rFonts w:ascii="Garamond" w:hAnsi="Garamond" w:cs="Garamond"/>
          <w:lang w:val="es-ES"/>
        </w:rPr>
        <w:t xml:space="preserve"> 39</w:t>
      </w:r>
    </w:p>
    <w:p w:rsidR="00E76236" w:rsidRPr="006B463B" w:rsidRDefault="00E76236">
      <w:pPr>
        <w:rPr>
          <w:rFonts w:ascii="Garamond" w:hAnsi="Garamond" w:cs="Garamond"/>
          <w:lang w:val="es-ES"/>
        </w:rPr>
      </w:pPr>
    </w:p>
    <w:p w:rsidR="00E76236" w:rsidRPr="006B463B" w:rsidRDefault="00E76236">
      <w:pPr>
        <w:rPr>
          <w:rFonts w:ascii="Garamond" w:hAnsi="Garamond" w:cs="Garamond"/>
          <w:lang w:val="es-ES"/>
        </w:rPr>
      </w:pPr>
    </w:p>
    <w:p w:rsidR="00E76236" w:rsidRPr="006B463B" w:rsidRDefault="006B463B">
      <w:pPr>
        <w:numPr>
          <w:ilvl w:val="1"/>
          <w:numId w:val="2"/>
        </w:numPr>
        <w:rPr>
          <w:rFonts w:ascii="Garamond" w:hAnsi="Garamond" w:cs="Garamond"/>
          <w:lang w:val="es-ES"/>
        </w:rPr>
      </w:pPr>
      <w:r>
        <w:rPr>
          <w:rFonts w:ascii="Garamond" w:hAnsi="Garamond" w:cs="Garamond"/>
          <w:lang w:val="es-ES"/>
        </w:rPr>
        <w:t>v.</w:t>
      </w:r>
      <w:r w:rsidR="003C1275" w:rsidRPr="006B463B">
        <w:rPr>
          <w:rFonts w:ascii="Garamond" w:hAnsi="Garamond" w:cs="Garamond"/>
          <w:lang w:val="es-ES"/>
        </w:rPr>
        <w:t xml:space="preserve"> 40</w:t>
      </w:r>
    </w:p>
    <w:p w:rsidR="00E76236" w:rsidRPr="006B463B" w:rsidRDefault="00E76236">
      <w:pPr>
        <w:rPr>
          <w:rFonts w:ascii="Garamond" w:hAnsi="Garamond" w:cs="Garamond"/>
          <w:lang w:val="es-ES"/>
        </w:rPr>
      </w:pPr>
    </w:p>
    <w:p w:rsidR="00E76236" w:rsidRPr="006B463B" w:rsidRDefault="00E76236">
      <w:pPr>
        <w:rPr>
          <w:rFonts w:ascii="Garamond" w:hAnsi="Garamond" w:cs="Garamond"/>
          <w:lang w:val="es-ES"/>
        </w:rPr>
      </w:pPr>
    </w:p>
    <w:p w:rsidR="00E76236" w:rsidRPr="006B463B" w:rsidRDefault="006B463B">
      <w:pPr>
        <w:numPr>
          <w:ilvl w:val="1"/>
          <w:numId w:val="2"/>
        </w:numPr>
        <w:rPr>
          <w:rFonts w:ascii="Garamond" w:hAnsi="Garamond" w:cs="Garamond"/>
          <w:lang w:val="es-ES"/>
        </w:rPr>
      </w:pPr>
      <w:r>
        <w:rPr>
          <w:rFonts w:ascii="Garamond" w:hAnsi="Garamond" w:cs="Garamond"/>
          <w:lang w:val="es-ES"/>
        </w:rPr>
        <w:t>v.</w:t>
      </w:r>
      <w:r w:rsidR="003C1275" w:rsidRPr="006B463B">
        <w:rPr>
          <w:rFonts w:ascii="Garamond" w:hAnsi="Garamond" w:cs="Garamond"/>
          <w:lang w:val="es-ES"/>
        </w:rPr>
        <w:t xml:space="preserve"> 41</w:t>
      </w:r>
    </w:p>
    <w:p w:rsidR="00E76236" w:rsidRPr="006B463B" w:rsidRDefault="00E76236">
      <w:pPr>
        <w:rPr>
          <w:rFonts w:ascii="Garamond" w:hAnsi="Garamond" w:cs="Garamond"/>
          <w:lang w:val="es-ES"/>
        </w:rPr>
      </w:pPr>
    </w:p>
    <w:p w:rsidR="00E76236" w:rsidRPr="006B463B" w:rsidRDefault="00E76236">
      <w:pPr>
        <w:rPr>
          <w:rFonts w:ascii="Garamond" w:hAnsi="Garamond" w:cs="Garamond"/>
          <w:lang w:val="es-ES"/>
        </w:rPr>
      </w:pPr>
    </w:p>
    <w:p w:rsidR="00E76236" w:rsidRPr="006B463B" w:rsidRDefault="006B463B">
      <w:pPr>
        <w:numPr>
          <w:ilvl w:val="1"/>
          <w:numId w:val="2"/>
        </w:numPr>
        <w:rPr>
          <w:rFonts w:ascii="Garamond" w:hAnsi="Garamond" w:cs="Garamond"/>
          <w:lang w:val="es-ES"/>
        </w:rPr>
      </w:pPr>
      <w:r>
        <w:rPr>
          <w:rFonts w:ascii="Garamond" w:hAnsi="Garamond" w:cs="Garamond"/>
          <w:lang w:val="es-ES"/>
        </w:rPr>
        <w:t>v.</w:t>
      </w:r>
      <w:r w:rsidR="003C1275" w:rsidRPr="006B463B">
        <w:rPr>
          <w:rFonts w:ascii="Garamond" w:hAnsi="Garamond" w:cs="Garamond"/>
          <w:lang w:val="es-ES"/>
        </w:rPr>
        <w:t xml:space="preserve"> 42</w:t>
      </w:r>
    </w:p>
    <w:p w:rsidR="00E76236" w:rsidRPr="006B463B" w:rsidRDefault="00E76236">
      <w:pPr>
        <w:rPr>
          <w:rFonts w:ascii="Garamond" w:hAnsi="Garamond" w:cs="Garamond"/>
          <w:lang w:val="es-ES"/>
        </w:rPr>
      </w:pPr>
    </w:p>
    <w:p w:rsidR="00E76236" w:rsidRPr="006B463B" w:rsidRDefault="00E76236">
      <w:pPr>
        <w:rPr>
          <w:rFonts w:ascii="Garamond" w:hAnsi="Garamond" w:cs="Garamond"/>
          <w:lang w:val="es-ES"/>
        </w:rPr>
      </w:pPr>
    </w:p>
    <w:p w:rsidR="00E76236" w:rsidRPr="003C1275" w:rsidRDefault="003C1275">
      <w:pPr>
        <w:numPr>
          <w:ilvl w:val="0"/>
          <w:numId w:val="2"/>
        </w:numPr>
        <w:rPr>
          <w:rFonts w:ascii="Garamond" w:hAnsi="Garamond" w:cs="Garamond"/>
          <w:lang w:val="es-ES"/>
        </w:rPr>
      </w:pPr>
      <w:r w:rsidRPr="003C1275">
        <w:rPr>
          <w:rFonts w:ascii="Garamond" w:hAnsi="Garamond" w:cs="Garamond"/>
          <w:lang w:val="es-ES"/>
        </w:rPr>
        <w:t>Consider</w:t>
      </w:r>
      <w:r w:rsidR="006B463B">
        <w:rPr>
          <w:rFonts w:ascii="Garamond" w:hAnsi="Garamond" w:cs="Garamond"/>
          <w:lang w:val="es-ES"/>
        </w:rPr>
        <w:t>a</w:t>
      </w:r>
      <w:r w:rsidRPr="003C1275">
        <w:rPr>
          <w:rFonts w:ascii="Garamond" w:hAnsi="Garamond" w:cs="Garamond"/>
          <w:lang w:val="es-ES"/>
        </w:rPr>
        <w:t xml:space="preserve"> los siguientes pasajes: Romanos 12:17-21 y Hebreos 10:30.</w:t>
      </w:r>
    </w:p>
    <w:p w:rsidR="00E76236" w:rsidRPr="003C1275" w:rsidRDefault="00E76236">
      <w:pPr>
        <w:rPr>
          <w:rFonts w:ascii="Garamond" w:hAnsi="Garamond" w:cs="Garamond"/>
          <w:lang w:val="es-ES"/>
        </w:rPr>
      </w:pPr>
    </w:p>
    <w:p w:rsidR="00E76236" w:rsidRPr="003C1275" w:rsidRDefault="003C1275">
      <w:pPr>
        <w:numPr>
          <w:ilvl w:val="0"/>
          <w:numId w:val="2"/>
        </w:numPr>
        <w:rPr>
          <w:rFonts w:ascii="Garamond" w:hAnsi="Garamond" w:cs="Garamond"/>
          <w:lang w:val="es-ES"/>
        </w:rPr>
      </w:pPr>
      <w:r w:rsidRPr="003C1275">
        <w:rPr>
          <w:rFonts w:ascii="Garamond" w:hAnsi="Garamond" w:cs="Garamond"/>
          <w:lang w:val="es-ES"/>
        </w:rPr>
        <w:t>¿Cómo habrían definido los fariseos y otros al prójimo y al enemigo como se usa en el v. 43?</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2"/>
        </w:numPr>
        <w:rPr>
          <w:lang w:val="es-ES"/>
        </w:rPr>
      </w:pPr>
      <w:r w:rsidRPr="003C1275">
        <w:rPr>
          <w:rFonts w:ascii="Garamond" w:hAnsi="Garamond" w:cs="Garamond"/>
          <w:lang w:val="es-ES"/>
        </w:rPr>
        <w:lastRenderedPageBreak/>
        <w:t>¿Enseñan las escrituras del Antiguo Testamento que debes odiar a tu enemigo? Ten cuidado de no dar una respuesta rápida. Le</w:t>
      </w:r>
      <w:r w:rsidR="006B463B">
        <w:rPr>
          <w:rFonts w:ascii="Garamond" w:hAnsi="Garamond" w:cs="Garamond"/>
          <w:lang w:val="es-ES"/>
        </w:rPr>
        <w:t>e</w:t>
      </w:r>
      <w:r w:rsidRPr="003C1275">
        <w:rPr>
          <w:rFonts w:ascii="Garamond" w:hAnsi="Garamond" w:cs="Garamond"/>
          <w:lang w:val="es-ES"/>
        </w:rPr>
        <w:t xml:space="preserve"> Éxodo 23:4-5 y Salmo</w:t>
      </w:r>
      <w:r w:rsidR="006B463B">
        <w:rPr>
          <w:rFonts w:ascii="Garamond" w:hAnsi="Garamond" w:cs="Garamond"/>
          <w:lang w:val="es-ES"/>
        </w:rPr>
        <w:t xml:space="preserve"> 139:20-22 y considera</w:t>
      </w:r>
      <w:r w:rsidRPr="003C1275">
        <w:rPr>
          <w:rFonts w:ascii="Garamond" w:hAnsi="Garamond" w:cs="Garamond"/>
          <w:lang w:val="es-ES"/>
        </w:rPr>
        <w:t xml:space="preserve"> ejemplos que puedan conducir a una respuesta afirmativa o negativa.</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2"/>
        </w:numPr>
        <w:rPr>
          <w:rFonts w:ascii="Garamond" w:hAnsi="Garamond" w:cs="Garamond"/>
          <w:lang w:val="es-ES"/>
        </w:rPr>
      </w:pPr>
      <w:r w:rsidRPr="003C1275">
        <w:rPr>
          <w:rFonts w:ascii="Garamond" w:hAnsi="Garamond" w:cs="Garamond"/>
          <w:lang w:val="es-ES"/>
        </w:rPr>
        <w:t>¿</w:t>
      </w:r>
      <w:r w:rsidR="006B463B">
        <w:rPr>
          <w:rFonts w:ascii="Garamond" w:hAnsi="Garamond" w:cs="Garamond"/>
          <w:lang w:val="es-ES"/>
        </w:rPr>
        <w:t>Cuáles</w:t>
      </w:r>
      <w:r w:rsidRPr="003C1275">
        <w:rPr>
          <w:rFonts w:ascii="Garamond" w:hAnsi="Garamond" w:cs="Garamond"/>
          <w:lang w:val="es-ES"/>
        </w:rPr>
        <w:t xml:space="preserve"> cinco mandamient</w:t>
      </w:r>
      <w:r w:rsidR="006B463B">
        <w:rPr>
          <w:rFonts w:ascii="Garamond" w:hAnsi="Garamond" w:cs="Garamond"/>
          <w:lang w:val="es-ES"/>
        </w:rPr>
        <w:t>os se dan en el v. 44? Imagínate</w:t>
      </w:r>
      <w:r w:rsidRPr="003C1275">
        <w:rPr>
          <w:rFonts w:ascii="Garamond" w:hAnsi="Garamond" w:cs="Garamond"/>
          <w:lang w:val="es-ES"/>
        </w:rPr>
        <w:t xml:space="preserve"> el impacto que produjeron en </w:t>
      </w:r>
      <w:r w:rsidR="006B463B">
        <w:rPr>
          <w:rFonts w:ascii="Garamond" w:hAnsi="Garamond" w:cs="Garamond"/>
          <w:lang w:val="es-ES"/>
        </w:rPr>
        <w:t>los oyentes</w:t>
      </w:r>
      <w:r w:rsidRPr="003C1275">
        <w:rPr>
          <w:rFonts w:ascii="Garamond" w:hAnsi="Garamond" w:cs="Garamond"/>
          <w:lang w:val="es-ES"/>
        </w:rPr>
        <w:t xml:space="preserve"> de Jesús.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6B463B">
      <w:pPr>
        <w:numPr>
          <w:ilvl w:val="0"/>
          <w:numId w:val="2"/>
        </w:numPr>
        <w:rPr>
          <w:rFonts w:ascii="Garamond" w:hAnsi="Garamond" w:cs="Garamond"/>
          <w:lang w:val="es-ES"/>
        </w:rPr>
      </w:pPr>
      <w:r>
        <w:rPr>
          <w:rFonts w:ascii="Garamond" w:hAnsi="Garamond" w:cs="Garamond"/>
          <w:lang w:val="es-ES"/>
        </w:rPr>
        <w:t>Independientemente de t</w:t>
      </w:r>
      <w:r w:rsidR="003C1275" w:rsidRPr="003C1275">
        <w:rPr>
          <w:rFonts w:ascii="Garamond" w:hAnsi="Garamond" w:cs="Garamond"/>
          <w:lang w:val="es-ES"/>
        </w:rPr>
        <w:t>u respuesta en la pregunta 7, ¿</w:t>
      </w:r>
      <w:r>
        <w:rPr>
          <w:rFonts w:ascii="Garamond" w:hAnsi="Garamond" w:cs="Garamond"/>
          <w:lang w:val="es-ES"/>
        </w:rPr>
        <w:t>e</w:t>
      </w:r>
      <w:r w:rsidR="003C1275" w:rsidRPr="003C1275">
        <w:rPr>
          <w:rFonts w:ascii="Garamond" w:hAnsi="Garamond" w:cs="Garamond"/>
          <w:lang w:val="es-ES"/>
        </w:rPr>
        <w:t xml:space="preserve">staba </w:t>
      </w:r>
      <w:r w:rsidRPr="003C1275">
        <w:rPr>
          <w:rFonts w:ascii="Garamond" w:hAnsi="Garamond" w:cs="Garamond"/>
          <w:lang w:val="es-ES"/>
        </w:rPr>
        <w:t>Jesús</w:t>
      </w:r>
      <w:r w:rsidRPr="003C1275">
        <w:rPr>
          <w:rFonts w:ascii="Garamond" w:hAnsi="Garamond" w:cs="Garamond"/>
          <w:lang w:val="es-ES"/>
        </w:rPr>
        <w:t xml:space="preserve"> </w:t>
      </w:r>
      <w:r w:rsidR="003C1275" w:rsidRPr="003C1275">
        <w:rPr>
          <w:rFonts w:ascii="Garamond" w:hAnsi="Garamond" w:cs="Garamond"/>
          <w:lang w:val="es-ES"/>
        </w:rPr>
        <w:t>enseñando algo que era radicalmente diferente de lo que se practicaba y creía antes?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2"/>
        </w:numPr>
        <w:rPr>
          <w:rFonts w:ascii="Garamond" w:hAnsi="Garamond" w:cs="Garamond"/>
          <w:lang w:val="es-ES"/>
        </w:rPr>
      </w:pPr>
      <w:r w:rsidRPr="003C1275">
        <w:rPr>
          <w:rFonts w:ascii="Garamond" w:hAnsi="Garamond" w:cs="Garamond"/>
          <w:lang w:val="es-ES"/>
        </w:rPr>
        <w:t xml:space="preserve">¿Qué rasgos de carácter de </w:t>
      </w:r>
      <w:r w:rsidR="006B463B">
        <w:rPr>
          <w:rFonts w:ascii="Garamond" w:hAnsi="Garamond" w:cs="Garamond"/>
          <w:lang w:val="es-ES"/>
        </w:rPr>
        <w:t xml:space="preserve">las </w:t>
      </w:r>
      <w:r w:rsidRPr="003C1275">
        <w:rPr>
          <w:rFonts w:ascii="Garamond" w:hAnsi="Garamond" w:cs="Garamond"/>
          <w:lang w:val="es-ES"/>
        </w:rPr>
        <w:t>bienaventuranza</w:t>
      </w:r>
      <w:r w:rsidR="006B463B">
        <w:rPr>
          <w:rFonts w:ascii="Garamond" w:hAnsi="Garamond" w:cs="Garamond"/>
          <w:lang w:val="es-ES"/>
        </w:rPr>
        <w:t>s</w:t>
      </w:r>
      <w:r w:rsidRPr="003C1275">
        <w:rPr>
          <w:rFonts w:ascii="Garamond" w:hAnsi="Garamond" w:cs="Garamond"/>
          <w:lang w:val="es-ES"/>
        </w:rPr>
        <w:t xml:space="preserve"> se aplicarían al obedecer el v. 44?</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Default="003C1275">
      <w:pPr>
        <w:numPr>
          <w:ilvl w:val="0"/>
          <w:numId w:val="2"/>
        </w:numPr>
        <w:rPr>
          <w:rFonts w:ascii="Garamond" w:hAnsi="Garamond" w:cs="Garamond"/>
        </w:rPr>
      </w:pPr>
      <w:proofErr w:type="gramStart"/>
      <w:r w:rsidRPr="003C1275">
        <w:rPr>
          <w:rFonts w:ascii="Garamond" w:hAnsi="Garamond" w:cs="Garamond"/>
          <w:lang w:val="es-ES"/>
        </w:rPr>
        <w:t>¿</w:t>
      </w:r>
      <w:proofErr w:type="gramEnd"/>
      <w:r w:rsidRPr="003C1275">
        <w:rPr>
          <w:rFonts w:ascii="Garamond" w:hAnsi="Garamond" w:cs="Garamond"/>
          <w:lang w:val="es-ES"/>
        </w:rPr>
        <w:t xml:space="preserve">Podría haber una conexión entre los </w:t>
      </w:r>
      <w:r w:rsidR="006B463B">
        <w:rPr>
          <w:rFonts w:ascii="Garamond" w:hAnsi="Garamond" w:cs="Garamond"/>
          <w:lang w:val="es-ES"/>
        </w:rPr>
        <w:t>vv. 46-47 y el v</w:t>
      </w:r>
      <w:r w:rsidRPr="003C1275">
        <w:rPr>
          <w:rFonts w:ascii="Garamond" w:hAnsi="Garamond" w:cs="Garamond"/>
          <w:lang w:val="es-ES"/>
        </w:rPr>
        <w:t xml:space="preserve">. 20? ¿Cuál habría sido la actitud y el comportamiento del fariseo hacia su enemigo? </w:t>
      </w:r>
      <w:r>
        <w:rPr>
          <w:rFonts w:ascii="Garamond" w:hAnsi="Garamond" w:cs="Garamond"/>
        </w:rPr>
        <w:t xml:space="preserve">¿Se </w:t>
      </w:r>
      <w:proofErr w:type="spellStart"/>
      <w:r>
        <w:rPr>
          <w:rFonts w:ascii="Garamond" w:hAnsi="Garamond" w:cs="Garamond"/>
        </w:rPr>
        <w:t>habría</w:t>
      </w:r>
      <w:proofErr w:type="spellEnd"/>
      <w:r>
        <w:rPr>
          <w:rFonts w:ascii="Garamond" w:hAnsi="Garamond" w:cs="Garamond"/>
        </w:rPr>
        <w:t xml:space="preserve"> </w:t>
      </w:r>
      <w:proofErr w:type="spellStart"/>
      <w:r>
        <w:rPr>
          <w:rFonts w:ascii="Garamond" w:hAnsi="Garamond" w:cs="Garamond"/>
        </w:rPr>
        <w:t>sentido</w:t>
      </w:r>
      <w:proofErr w:type="spellEnd"/>
      <w:r>
        <w:rPr>
          <w:rFonts w:ascii="Garamond" w:hAnsi="Garamond" w:cs="Garamond"/>
        </w:rPr>
        <w:t xml:space="preserve"> </w:t>
      </w:r>
      <w:proofErr w:type="spellStart"/>
      <w:r>
        <w:rPr>
          <w:rFonts w:ascii="Garamond" w:hAnsi="Garamond" w:cs="Garamond"/>
        </w:rPr>
        <w:t>justo</w:t>
      </w:r>
      <w:proofErr w:type="spellEnd"/>
      <w:r w:rsidR="000119A4">
        <w:rPr>
          <w:rFonts w:ascii="Garamond" w:hAnsi="Garamond" w:cs="Garamond"/>
        </w:rPr>
        <w:t xml:space="preserve"> el </w:t>
      </w:r>
      <w:proofErr w:type="spellStart"/>
      <w:proofErr w:type="gramStart"/>
      <w:r w:rsidR="000119A4">
        <w:rPr>
          <w:rFonts w:ascii="Garamond" w:hAnsi="Garamond" w:cs="Garamond"/>
        </w:rPr>
        <w:t>tal</w:t>
      </w:r>
      <w:proofErr w:type="spellEnd"/>
      <w:proofErr w:type="gramEnd"/>
      <w:r>
        <w:rPr>
          <w:rFonts w:ascii="Garamond" w:hAnsi="Garamond" w:cs="Garamond"/>
        </w:rPr>
        <w:t>?</w:t>
      </w: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Default="003C1275">
      <w:r>
        <w:tab/>
      </w:r>
      <w:r>
        <w:tab/>
      </w:r>
      <w:r>
        <w:tab/>
      </w:r>
      <w:r>
        <w:tab/>
      </w:r>
      <w:r>
        <w:tab/>
      </w:r>
      <w:r>
        <w:tab/>
      </w:r>
      <w:r>
        <w:tab/>
      </w:r>
      <w:r>
        <w:rPr>
          <w:noProof/>
          <w:lang w:eastAsia="en-US"/>
        </w:rPr>
        <w:drawing>
          <wp:inline distT="0" distB="0" distL="0" distR="0">
            <wp:extent cx="2190750" cy="1123950"/>
            <wp:effectExtent l="19050" t="19050" r="19050" b="19050"/>
            <wp:docPr id="26" name="Picture 26"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5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w="19050" cmpd="sng">
                      <a:solidFill>
                        <a:srgbClr val="000000"/>
                      </a:solidFill>
                      <a:miter lim="800000"/>
                      <a:headEnd/>
                      <a:tailEnd/>
                    </a:ln>
                    <a:effectLst/>
                  </pic:spPr>
                </pic:pic>
              </a:graphicData>
            </a:graphic>
          </wp:inline>
        </w:drawing>
      </w:r>
      <w:r>
        <w:rPr>
          <w:noProof/>
          <w:lang w:eastAsia="en-US"/>
        </w:rPr>
        <mc:AlternateContent>
          <mc:Choice Requires="wps">
            <w:drawing>
              <wp:anchor distT="0" distB="0" distL="114935" distR="114935" simplePos="0" relativeHeight="19" behindDoc="0" locked="0" layoutInCell="0" allowOverlap="1">
                <wp:simplePos x="0" y="0"/>
                <wp:positionH relativeFrom="column">
                  <wp:posOffset>463550</wp:posOffset>
                </wp:positionH>
                <wp:positionV relativeFrom="paragraph">
                  <wp:posOffset>-12700</wp:posOffset>
                </wp:positionV>
                <wp:extent cx="2311400" cy="1168400"/>
                <wp:effectExtent l="0" t="0" r="0" b="0"/>
                <wp:wrapNone/>
                <wp:docPr id="10" name="Frame5"/>
                <wp:cNvGraphicFramePr/>
                <a:graphic xmlns:a="http://schemas.openxmlformats.org/drawingml/2006/main">
                  <a:graphicData uri="http://schemas.microsoft.com/office/word/2010/wordprocessingShape">
                    <wps:wsp>
                      <wps:cNvSpPr txBox="1"/>
                      <wps:spPr>
                        <a:xfrm>
                          <a:off x="0" y="0"/>
                          <a:ext cx="2311400" cy="1168400"/>
                        </a:xfrm>
                        <a:prstGeom prst="rect">
                          <a:avLst/>
                        </a:prstGeom>
                        <a:solidFill>
                          <a:srgbClr val="C0C0C0"/>
                        </a:solidFill>
                        <a:ln w="25400">
                          <a:solidFill>
                            <a:srgbClr val="000000"/>
                          </a:solidFill>
                        </a:ln>
                      </wps:spPr>
                      <wps:txb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sz w:val="48"/>
                              </w:rPr>
                            </w:pPr>
                          </w:p>
                        </w:txbxContent>
                      </wps:txbx>
                      <wps:bodyPr lIns="91440" tIns="45720" rIns="91440" bIns="45720" anchor="t">
                        <a:noAutofit/>
                      </wps:bodyPr>
                    </wps:wsp>
                  </a:graphicData>
                </a:graphic>
              </wp:anchor>
            </w:drawing>
          </mc:Choice>
          <mc:Fallback>
            <w:pict>
              <v:shape id="Frame5" o:spid="_x0000_s1030" type="#_x0000_t202" style="position:absolute;margin-left:36.5pt;margin-top:-1pt;width:182pt;height:92pt;z-index:1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qDyQEAAK0DAAAOAAAAZHJzL2Uyb0RvYy54bWysU1Fr2zAQfh/sPwi9L7Yzp+tMnLK2pAzG&#10;Nuj2A2RZigWSTkhq7Pz7neQkTVvYw5gNkk53/u6+787rm8loshc+KLAtrRYlJcJy6JXdtfT3r+2H&#10;a0pCZLZnGqxo6UEEerN5/249ukYsYQDdC08QxIZmdC0dYnRNUQQ+CMPCApyw6JTgDYto+l3RezYi&#10;utHFsiyvihF87zxwEQLe3s9Ousn4Ugoef0gZRCS6pVhbzKvPa5fWYrNmzc4zNyh+LIP9QxWGKYtJ&#10;z1D3LDLy5NUbKKO4hwAyLjiYAqRUXGQOyKYqX7F5HJgTmQuKE9xZpvD/YPn3/U9PVI+9Q3ksM9ij&#10;rcdtlaQZXWgw4tFhTJxuYcKw033Ay8R4kt6kHbkQ9CPK4SysmCLheLn8WFV1iS6Ovqq6uk4G4hfP&#10;nzsf4oMAQ9KhpR47lwVl+28hzqGnkJQtgFb9VmmdDb/r7rQne4ZdvivTe0R/EaYtGbGWVUr+d4wy&#10;P28xsF5tseyky8w/neLUTVnC+qRNB/0BJdNfLbbqc1XXafSyUa8+LdHwl57u0sMsHwAHdGZv4ctT&#10;BKmyAinXjHwsAWcia3ic3zR0l3aOev7LNn8AAAD//wMAUEsDBBQABgAIAAAAIQDFNAMR3gAAAAkB&#10;AAAPAAAAZHJzL2Rvd25yZXYueG1sTE/LTsMwELwj9R+sReoFtU5bRKMQp2orKnFASJR8gBMvSSBe&#10;R7GbpHw9ywlO+5jRPNLdZFsxYO8bRwpWywgEUulMQ5WC/P20iEH4oMno1hEquKKHXTa7SXVi3Ehv&#10;OJxDJViEfKIV1CF0iZS+rNFqv3QdEmMfrrc68NlX0vR6ZHHbynUUPUirG2KHWnd4rLH8Ol+sgkP1&#10;/PodDfF1jKf85fRJeXFXPCk1v532jyACTuGPDL/xOTpknKlwFzJetAq2G64SFCzWPBm/32x5KZgY&#10;80dmqfzfIPsBAAD//wMAUEsBAi0AFAAGAAgAAAAhALaDOJL+AAAA4QEAABMAAAAAAAAAAAAAAAAA&#10;AAAAAFtDb250ZW50X1R5cGVzXS54bWxQSwECLQAUAAYACAAAACEAOP0h/9YAAACUAQAACwAAAAAA&#10;AAAAAAAAAAAvAQAAX3JlbHMvLnJlbHNQSwECLQAUAAYACAAAACEAxCnag8kBAACtAwAADgAAAAAA&#10;AAAAAAAAAAAuAgAAZHJzL2Uyb0RvYy54bWxQSwECLQAUAAYACAAAACEAxTQDEd4AAAAJAQAADwAA&#10;AAAAAAAAAAAAAAAjBAAAZHJzL2Rvd25yZXYueG1sUEsFBgAAAAAEAAQA8wAAAC4FAAAAAA==&#10;" o:allowincell="f" fillcolor="silver" strokeweight="2pt">
                <v:textbo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sz w:val="48"/>
                        </w:rPr>
                      </w:pPr>
                    </w:p>
                  </w:txbxContent>
                </v:textbox>
              </v:shape>
            </w:pict>
          </mc:Fallback>
        </mc:AlternateContent>
      </w:r>
    </w:p>
    <w:p w:rsidR="00E76236" w:rsidRDefault="003C1275">
      <w:r>
        <w:t xml:space="preserve"> </w:t>
      </w:r>
      <w:r>
        <w:rPr>
          <w:rFonts w:ascii="Garamond" w:hAnsi="Garamond" w:cs="Garamond"/>
        </w:rPr>
        <w:tab/>
      </w:r>
    </w:p>
    <w:p w:rsidR="00E76236" w:rsidRDefault="003C1275">
      <w:pPr>
        <w:pStyle w:val="Heading2"/>
      </w:pPr>
      <w:proofErr w:type="spellStart"/>
      <w:r>
        <w:t>Lección</w:t>
      </w:r>
      <w:proofErr w:type="spellEnd"/>
      <w:r>
        <w:t xml:space="preserve"> 8</w:t>
      </w:r>
    </w:p>
    <w:p w:rsidR="00E76236" w:rsidRDefault="00E76236">
      <w:pPr>
        <w:jc w:val="center"/>
        <w:rPr>
          <w:rFonts w:ascii="Garamond" w:hAnsi="Garamond" w:cs="Garamond"/>
          <w:b/>
          <w:sz w:val="32"/>
        </w:rPr>
      </w:pPr>
    </w:p>
    <w:p w:rsidR="00E76236" w:rsidRPr="003C1275" w:rsidRDefault="003C1275">
      <w:pPr>
        <w:jc w:val="center"/>
        <w:outlineLvl w:val="0"/>
        <w:rPr>
          <w:rFonts w:ascii="Garamond" w:hAnsi="Garamond" w:cs="Garamond"/>
          <w:b/>
          <w:sz w:val="32"/>
          <w:lang w:val="es-ES"/>
        </w:rPr>
      </w:pPr>
      <w:r w:rsidRPr="003C1275">
        <w:rPr>
          <w:rFonts w:ascii="Garamond" w:hAnsi="Garamond" w:cs="Garamond"/>
          <w:b/>
          <w:sz w:val="32"/>
          <w:lang w:val="es-ES"/>
        </w:rPr>
        <w:t>Buenas obras en secreto (Mateo 6:1-8)</w:t>
      </w:r>
    </w:p>
    <w:p w:rsidR="00E76236" w:rsidRPr="003C1275" w:rsidRDefault="00E76236">
      <w:pPr>
        <w:jc w:val="center"/>
        <w:outlineLvl w:val="0"/>
        <w:rPr>
          <w:rFonts w:ascii="Garamond" w:hAnsi="Garamond" w:cs="Garamond"/>
          <w:b/>
          <w:sz w:val="32"/>
          <w:lang w:val="es-ES"/>
        </w:rPr>
      </w:pPr>
    </w:p>
    <w:p w:rsidR="00E76236" w:rsidRDefault="003C1275">
      <w:pPr>
        <w:pStyle w:val="Heading4"/>
        <w:ind w:left="0"/>
      </w:pPr>
      <w:proofErr w:type="spellStart"/>
      <w:r>
        <w:t>Introducción</w:t>
      </w:r>
      <w:proofErr w:type="spellEnd"/>
    </w:p>
    <w:p w:rsidR="00E76236" w:rsidRPr="003C1275" w:rsidRDefault="003C1275">
      <w:pPr>
        <w:rPr>
          <w:lang w:val="es-ES"/>
        </w:rPr>
      </w:pPr>
      <w:r w:rsidRPr="003C1275">
        <w:rPr>
          <w:rFonts w:ascii="Garamond" w:hAnsi="Garamond" w:cs="Garamond"/>
          <w:lang w:val="es-ES"/>
        </w:rPr>
        <w:t>En Su “Sermón del Monte”, Jesús enseñó a Sus discípulos a tener una justicia que</w:t>
      </w:r>
      <w:r w:rsidR="000119A4">
        <w:rPr>
          <w:rFonts w:ascii="Garamond" w:hAnsi="Garamond" w:cs="Garamond"/>
          <w:lang w:val="es-ES"/>
        </w:rPr>
        <w:t xml:space="preserve"> supera</w:t>
      </w:r>
      <w:r w:rsidRPr="003C1275">
        <w:rPr>
          <w:rFonts w:ascii="Garamond" w:hAnsi="Garamond" w:cs="Garamond"/>
          <w:lang w:val="es-ES"/>
        </w:rPr>
        <w:t xml:space="preserve"> a la de los fariseos </w:t>
      </w:r>
      <w:r w:rsidRPr="000119A4">
        <w:rPr>
          <w:rFonts w:ascii="Garamond" w:hAnsi="Garamond" w:cs="Garamond"/>
          <w:b/>
          <w:lang w:val="es-ES"/>
        </w:rPr>
        <w:t>(Mateo 5:20).</w:t>
      </w:r>
      <w:r w:rsidRPr="003C1275">
        <w:rPr>
          <w:rFonts w:ascii="Garamond" w:hAnsi="Garamond" w:cs="Garamond"/>
          <w:lang w:val="es-ES"/>
        </w:rPr>
        <w:t xml:space="preserve"> En Mateo 6:1-18, Jesús habla específicamente de 3 actos de justicia:</w:t>
      </w:r>
    </w:p>
    <w:p w:rsidR="00E76236" w:rsidRPr="003C1275" w:rsidRDefault="00E76236">
      <w:pPr>
        <w:rPr>
          <w:rFonts w:ascii="Garamond" w:hAnsi="Garamond" w:cs="Garamond"/>
          <w:lang w:val="es-ES"/>
        </w:rPr>
      </w:pPr>
    </w:p>
    <w:p w:rsidR="00E76236" w:rsidRPr="003C1275" w:rsidRDefault="003C1275">
      <w:pPr>
        <w:rPr>
          <w:rFonts w:ascii="Garamond" w:hAnsi="Garamond" w:cs="Garamond"/>
          <w:lang w:val="es-ES"/>
        </w:rPr>
      </w:pPr>
      <w:r w:rsidRPr="003C1275">
        <w:rPr>
          <w:rFonts w:ascii="Garamond" w:hAnsi="Garamond" w:cs="Garamond"/>
          <w:lang w:val="es-ES"/>
        </w:rPr>
        <w:t>Dar limosna (obras de caridad)</w:t>
      </w:r>
    </w:p>
    <w:p w:rsidR="00E76236" w:rsidRDefault="003C1275">
      <w:pPr>
        <w:rPr>
          <w:rFonts w:ascii="Garamond" w:hAnsi="Garamond" w:cs="Garamond"/>
        </w:rPr>
      </w:pPr>
      <w:proofErr w:type="spellStart"/>
      <w:r>
        <w:rPr>
          <w:rFonts w:ascii="Garamond" w:hAnsi="Garamond" w:cs="Garamond"/>
        </w:rPr>
        <w:t>Oración</w:t>
      </w:r>
      <w:proofErr w:type="spellEnd"/>
    </w:p>
    <w:p w:rsidR="00E76236" w:rsidRDefault="003C1275">
      <w:pPr>
        <w:rPr>
          <w:rFonts w:ascii="Garamond" w:hAnsi="Garamond" w:cs="Garamond"/>
        </w:rPr>
      </w:pPr>
      <w:proofErr w:type="spellStart"/>
      <w:r>
        <w:rPr>
          <w:rFonts w:ascii="Garamond" w:hAnsi="Garamond" w:cs="Garamond"/>
        </w:rPr>
        <w:t>Ayuno</w:t>
      </w:r>
      <w:proofErr w:type="spellEnd"/>
    </w:p>
    <w:p w:rsidR="00E76236" w:rsidRDefault="00E76236">
      <w:pPr>
        <w:rPr>
          <w:rFonts w:ascii="Garamond" w:hAnsi="Garamond" w:cs="Garamond"/>
          <w:b/>
        </w:rPr>
      </w:pPr>
    </w:p>
    <w:p w:rsidR="00E76236" w:rsidRPr="003C1275" w:rsidRDefault="003C1275">
      <w:pPr>
        <w:pStyle w:val="Heading4"/>
        <w:ind w:left="0"/>
        <w:rPr>
          <w:lang w:val="es-ES"/>
        </w:rPr>
      </w:pPr>
      <w:r w:rsidRPr="003C1275">
        <w:rPr>
          <w:lang w:val="es-ES"/>
        </w:rPr>
        <w:t xml:space="preserve">El </w:t>
      </w:r>
      <w:r w:rsidR="000119A4">
        <w:rPr>
          <w:lang w:val="es-ES"/>
        </w:rPr>
        <w:t>pr</w:t>
      </w:r>
      <w:r w:rsidRPr="003C1275">
        <w:rPr>
          <w:lang w:val="es-ES"/>
        </w:rPr>
        <w:t xml:space="preserve">incipio </w:t>
      </w:r>
      <w:r w:rsidR="000119A4">
        <w:rPr>
          <w:lang w:val="es-ES"/>
        </w:rPr>
        <w:t>básico que g</w:t>
      </w:r>
      <w:r w:rsidRPr="003C1275">
        <w:rPr>
          <w:lang w:val="es-ES"/>
        </w:rPr>
        <w:t xml:space="preserve">obierna los </w:t>
      </w:r>
      <w:r w:rsidR="000119A4">
        <w:rPr>
          <w:lang w:val="es-ES"/>
        </w:rPr>
        <w:t>a</w:t>
      </w:r>
      <w:r w:rsidRPr="003C1275">
        <w:rPr>
          <w:lang w:val="es-ES"/>
        </w:rPr>
        <w:t xml:space="preserve">ctos de </w:t>
      </w:r>
      <w:r w:rsidR="000119A4">
        <w:rPr>
          <w:lang w:val="es-ES"/>
        </w:rPr>
        <w:t>j</w:t>
      </w:r>
      <w:r w:rsidRPr="003C1275">
        <w:rPr>
          <w:lang w:val="es-ES"/>
        </w:rPr>
        <w:t>usticia (v.</w:t>
      </w:r>
      <w:r w:rsidR="000119A4">
        <w:rPr>
          <w:lang w:val="es-ES"/>
        </w:rPr>
        <w:t xml:space="preserve"> </w:t>
      </w:r>
      <w:r w:rsidRPr="003C1275">
        <w:rPr>
          <w:lang w:val="es-ES"/>
        </w:rPr>
        <w:t>1)</w:t>
      </w:r>
    </w:p>
    <w:p w:rsidR="00E76236" w:rsidRPr="003C1275" w:rsidRDefault="003C1275">
      <w:pPr>
        <w:rPr>
          <w:lang w:val="es-ES"/>
        </w:rPr>
      </w:pPr>
      <w:r w:rsidRPr="003C1275">
        <w:rPr>
          <w:rFonts w:ascii="Garamond" w:hAnsi="Garamond" w:cs="Garamond"/>
          <w:lang w:val="es-ES"/>
        </w:rPr>
        <w:t xml:space="preserve">¿Cuál es el alcance del versículo 1? ¿Se refiere solo a la limosna (obras de caridad) o a </w:t>
      </w:r>
      <w:r w:rsidRPr="000119A4">
        <w:rPr>
          <w:rFonts w:ascii="Garamond" w:hAnsi="Garamond" w:cs="Garamond"/>
          <w:b/>
          <w:lang w:val="es-ES"/>
        </w:rPr>
        <w:t xml:space="preserve">todos </w:t>
      </w:r>
      <w:r w:rsidRPr="003C1275">
        <w:rPr>
          <w:rFonts w:ascii="Garamond" w:hAnsi="Garamond" w:cs="Garamond"/>
          <w:lang w:val="es-ES"/>
        </w:rPr>
        <w:t>los actos de justicia?:</w:t>
      </w:r>
    </w:p>
    <w:p w:rsidR="00E76236" w:rsidRPr="003C1275" w:rsidRDefault="00E76236">
      <w:pPr>
        <w:rPr>
          <w:rFonts w:ascii="Garamond" w:hAnsi="Garamond" w:cs="Garamond"/>
          <w:lang w:val="es-ES"/>
        </w:rPr>
      </w:pPr>
    </w:p>
    <w:p w:rsidR="00E76236" w:rsidRPr="003C1275" w:rsidRDefault="003C1275">
      <w:pPr>
        <w:rPr>
          <w:lang w:val="es-ES"/>
        </w:rPr>
      </w:pPr>
      <w:r w:rsidRPr="003C1275">
        <w:rPr>
          <w:rFonts w:ascii="Garamond" w:hAnsi="Garamond" w:cs="Garamond"/>
          <w:lang w:val="es-ES"/>
        </w:rPr>
        <w:t xml:space="preserve">Algunos manuscritos, en los que se basan la </w:t>
      </w:r>
      <w:r w:rsidR="000119A4">
        <w:rPr>
          <w:rFonts w:ascii="Garamond" w:hAnsi="Garamond" w:cs="Garamond"/>
          <w:lang w:val="es-ES"/>
        </w:rPr>
        <w:t xml:space="preserve">King James </w:t>
      </w:r>
      <w:proofErr w:type="spellStart"/>
      <w:r w:rsidR="000119A4">
        <w:rPr>
          <w:rFonts w:ascii="Garamond" w:hAnsi="Garamond" w:cs="Garamond"/>
          <w:lang w:val="es-ES"/>
        </w:rPr>
        <w:t>Version</w:t>
      </w:r>
      <w:proofErr w:type="spellEnd"/>
      <w:r w:rsidR="000119A4">
        <w:rPr>
          <w:rFonts w:ascii="Garamond" w:hAnsi="Garamond" w:cs="Garamond"/>
          <w:lang w:val="es-ES"/>
        </w:rPr>
        <w:t xml:space="preserve"> (en inglés)</w:t>
      </w:r>
      <w:r w:rsidRPr="003C1275">
        <w:rPr>
          <w:rFonts w:ascii="Garamond" w:hAnsi="Garamond" w:cs="Garamond"/>
          <w:lang w:val="es-ES"/>
        </w:rPr>
        <w:t xml:space="preserve">, tienen la palabra griega </w:t>
      </w:r>
      <w:proofErr w:type="spellStart"/>
      <w:r w:rsidRPr="000119A4">
        <w:rPr>
          <w:rFonts w:ascii="Garamond" w:hAnsi="Garamond" w:cs="Garamond"/>
          <w:b/>
          <w:lang w:val="es-ES"/>
        </w:rPr>
        <w:t>eleemosunen</w:t>
      </w:r>
      <w:proofErr w:type="spellEnd"/>
      <w:r w:rsidRPr="003C1275">
        <w:rPr>
          <w:rFonts w:ascii="Garamond" w:hAnsi="Garamond" w:cs="Garamond"/>
          <w:lang w:val="es-ES"/>
        </w:rPr>
        <w:t xml:space="preserve"> traducida como </w:t>
      </w:r>
      <w:r w:rsidRPr="000119A4">
        <w:rPr>
          <w:rFonts w:ascii="Garamond" w:hAnsi="Garamond" w:cs="Garamond"/>
          <w:b/>
          <w:lang w:val="es-ES"/>
        </w:rPr>
        <w:t>"limosna"</w:t>
      </w:r>
      <w:r w:rsidRPr="003C1275">
        <w:rPr>
          <w:rFonts w:ascii="Garamond" w:hAnsi="Garamond" w:cs="Garamond"/>
          <w:lang w:val="es-ES"/>
        </w:rPr>
        <w:t xml:space="preserve"> </w:t>
      </w:r>
      <w:r w:rsidR="000119A4">
        <w:rPr>
          <w:rFonts w:ascii="Garamond" w:hAnsi="Garamond" w:cs="Garamond"/>
          <w:lang w:val="es-ES"/>
        </w:rPr>
        <w:t>u</w:t>
      </w:r>
      <w:r w:rsidRPr="003C1275">
        <w:rPr>
          <w:rFonts w:ascii="Garamond" w:hAnsi="Garamond" w:cs="Garamond"/>
          <w:lang w:val="es-ES"/>
        </w:rPr>
        <w:t xml:space="preserve"> </w:t>
      </w:r>
      <w:r w:rsidRPr="000119A4">
        <w:rPr>
          <w:rFonts w:ascii="Garamond" w:hAnsi="Garamond" w:cs="Garamond"/>
          <w:b/>
          <w:lang w:val="es-ES"/>
        </w:rPr>
        <w:t>"obras de caridad"</w:t>
      </w:r>
      <w:r w:rsidRPr="003C1275">
        <w:rPr>
          <w:rFonts w:ascii="Garamond" w:hAnsi="Garamond" w:cs="Garamond"/>
          <w:lang w:val="es-ES"/>
        </w:rPr>
        <w:t xml:space="preserve">, lo que haría que este versículo se refiriera específicamente a dar limosna </w:t>
      </w:r>
      <w:r w:rsidR="000119A4">
        <w:rPr>
          <w:rFonts w:ascii="Garamond" w:hAnsi="Garamond" w:cs="Garamond"/>
          <w:lang w:val="es-ES"/>
        </w:rPr>
        <w:t>u</w:t>
      </w:r>
      <w:r w:rsidRPr="003C1275">
        <w:rPr>
          <w:rFonts w:ascii="Garamond" w:hAnsi="Garamond" w:cs="Garamond"/>
          <w:lang w:val="es-ES"/>
        </w:rPr>
        <w:t xml:space="preserve"> obras de caridad. Por otro lado, los manuscritos más antiguos, sobre la cual se basan </w:t>
      </w:r>
      <w:r w:rsidR="000119A4">
        <w:rPr>
          <w:rFonts w:ascii="Garamond" w:hAnsi="Garamond" w:cs="Garamond"/>
          <w:lang w:val="es-ES"/>
        </w:rPr>
        <w:t>la Reina Valera</w:t>
      </w:r>
      <w:r w:rsidRPr="003C1275">
        <w:rPr>
          <w:rFonts w:ascii="Garamond" w:hAnsi="Garamond" w:cs="Garamond"/>
          <w:lang w:val="es-ES"/>
        </w:rPr>
        <w:t xml:space="preserve"> y </w:t>
      </w:r>
      <w:r w:rsidR="000119A4">
        <w:rPr>
          <w:rFonts w:ascii="Garamond" w:hAnsi="Garamond" w:cs="Garamond"/>
          <w:lang w:val="es-ES"/>
        </w:rPr>
        <w:t>la NBLA</w:t>
      </w:r>
      <w:r w:rsidRPr="003C1275">
        <w:rPr>
          <w:rFonts w:ascii="Garamond" w:hAnsi="Garamond" w:cs="Garamond"/>
          <w:lang w:val="es-ES"/>
        </w:rPr>
        <w:t>, t</w:t>
      </w:r>
      <w:r w:rsidR="000119A4">
        <w:rPr>
          <w:rFonts w:ascii="Garamond" w:hAnsi="Garamond" w:cs="Garamond"/>
          <w:lang w:val="es-ES"/>
        </w:rPr>
        <w:t>ienen</w:t>
      </w:r>
      <w:r w:rsidRPr="003C1275">
        <w:rPr>
          <w:rFonts w:ascii="Garamond" w:hAnsi="Garamond" w:cs="Garamond"/>
          <w:lang w:val="es-ES"/>
        </w:rPr>
        <w:t xml:space="preserve"> la palabra griega </w:t>
      </w:r>
      <w:proofErr w:type="spellStart"/>
      <w:r w:rsidRPr="000119A4">
        <w:rPr>
          <w:rFonts w:ascii="Garamond" w:hAnsi="Garamond" w:cs="Garamond"/>
          <w:b/>
          <w:lang w:val="es-ES"/>
        </w:rPr>
        <w:t>dikaiosunen</w:t>
      </w:r>
      <w:proofErr w:type="spellEnd"/>
      <w:r w:rsidRPr="003C1275">
        <w:rPr>
          <w:rFonts w:ascii="Garamond" w:hAnsi="Garamond" w:cs="Garamond"/>
          <w:lang w:val="es-ES"/>
        </w:rPr>
        <w:t xml:space="preserve"> traducida como </w:t>
      </w:r>
      <w:r w:rsidRPr="000119A4">
        <w:rPr>
          <w:rFonts w:ascii="Garamond" w:hAnsi="Garamond" w:cs="Garamond"/>
          <w:b/>
          <w:lang w:val="es-ES"/>
        </w:rPr>
        <w:t>"justicia"</w:t>
      </w:r>
      <w:r w:rsidRPr="003C1275">
        <w:rPr>
          <w:rFonts w:ascii="Garamond" w:hAnsi="Garamond" w:cs="Garamond"/>
          <w:lang w:val="es-ES"/>
        </w:rPr>
        <w:t>, lo que haría que el versículo uno hablara en términos generales, estableciendo un principio básico para ser aplicado a TODOS los actos de justicia</w:t>
      </w:r>
    </w:p>
    <w:p w:rsidR="00E76236" w:rsidRPr="003C1275" w:rsidRDefault="00E76236">
      <w:pPr>
        <w:rPr>
          <w:rFonts w:ascii="Garamond" w:hAnsi="Garamond" w:cs="Garamond"/>
          <w:lang w:val="es-ES"/>
        </w:rPr>
      </w:pPr>
    </w:p>
    <w:p w:rsidR="00E76236" w:rsidRPr="003C1275" w:rsidRDefault="003C1275">
      <w:pPr>
        <w:rPr>
          <w:lang w:val="es-ES"/>
        </w:rPr>
      </w:pPr>
      <w:r w:rsidRPr="003C1275">
        <w:rPr>
          <w:rFonts w:ascii="Garamond" w:hAnsi="Garamond" w:cs="Garamond"/>
          <w:lang w:val="es-ES"/>
        </w:rPr>
        <w:t>El apoyo textual parece más fuerte para</w:t>
      </w:r>
      <w:r w:rsidRPr="000119A4">
        <w:rPr>
          <w:rFonts w:ascii="Garamond" w:hAnsi="Garamond" w:cs="Garamond"/>
          <w:b/>
          <w:lang w:val="es-ES"/>
        </w:rPr>
        <w:t xml:space="preserve"> </w:t>
      </w:r>
      <w:proofErr w:type="spellStart"/>
      <w:r w:rsidRPr="000119A4">
        <w:rPr>
          <w:rFonts w:ascii="Garamond" w:hAnsi="Garamond" w:cs="Garamond"/>
          <w:b/>
          <w:lang w:val="es-ES"/>
        </w:rPr>
        <w:t>dikaiosunen</w:t>
      </w:r>
      <w:proofErr w:type="spellEnd"/>
      <w:r w:rsidRPr="003C1275">
        <w:rPr>
          <w:rFonts w:ascii="Garamond" w:hAnsi="Garamond" w:cs="Garamond"/>
          <w:lang w:val="es-ES"/>
        </w:rPr>
        <w:t xml:space="preserve"> (</w:t>
      </w:r>
      <w:r w:rsidR="000119A4">
        <w:rPr>
          <w:rFonts w:ascii="Garamond" w:hAnsi="Garamond" w:cs="Garamond"/>
          <w:lang w:val="es-ES"/>
        </w:rPr>
        <w:t>hablaremo</w:t>
      </w:r>
      <w:r w:rsidRPr="003C1275">
        <w:rPr>
          <w:rFonts w:ascii="Garamond" w:hAnsi="Garamond" w:cs="Garamond"/>
          <w:lang w:val="es-ES"/>
        </w:rPr>
        <w:t xml:space="preserve">s </w:t>
      </w:r>
      <w:r w:rsidR="000119A4">
        <w:rPr>
          <w:rFonts w:ascii="Garamond" w:hAnsi="Garamond" w:cs="Garamond"/>
          <w:lang w:val="es-ES"/>
        </w:rPr>
        <w:t xml:space="preserve">de </w:t>
      </w:r>
      <w:r w:rsidRPr="003C1275">
        <w:rPr>
          <w:rFonts w:ascii="Garamond" w:hAnsi="Garamond" w:cs="Garamond"/>
          <w:lang w:val="es-ES"/>
        </w:rPr>
        <w:t>esto en clase), lo que hace que el versículo 1 sea una declaración introductoria sobre todos los actos de justicia.</w:t>
      </w:r>
    </w:p>
    <w:p w:rsidR="00E76236" w:rsidRDefault="003C1275">
      <w:pPr>
        <w:rPr>
          <w:rFonts w:ascii="Garamond" w:hAnsi="Garamond" w:cs="Garamond"/>
          <w:b/>
        </w:rPr>
      </w:pPr>
      <w:r>
        <w:rPr>
          <w:rFonts w:ascii="Garamond" w:hAnsi="Garamond" w:cs="Garamond"/>
          <w:b/>
        </w:rPr>
        <w:t>________________________________________________________________________</w:t>
      </w:r>
    </w:p>
    <w:p w:rsidR="00E76236" w:rsidRDefault="00E76236">
      <w:pPr>
        <w:rPr>
          <w:rFonts w:ascii="Garamond" w:hAnsi="Garamond" w:cs="Garamond"/>
          <w:b/>
        </w:rPr>
      </w:pPr>
    </w:p>
    <w:p w:rsidR="00E76236" w:rsidRDefault="003C1275">
      <w:pPr>
        <w:numPr>
          <w:ilvl w:val="0"/>
          <w:numId w:val="15"/>
        </w:numPr>
        <w:rPr>
          <w:rFonts w:ascii="Garamond" w:hAnsi="Garamond" w:cs="Garamond"/>
        </w:rPr>
      </w:pPr>
      <w:r w:rsidRPr="003C1275">
        <w:rPr>
          <w:rFonts w:ascii="Garamond" w:hAnsi="Garamond" w:cs="Garamond"/>
          <w:lang w:val="es-ES"/>
        </w:rPr>
        <w:t xml:space="preserve">Suponiendo que el versículo 1 se aplica a TODOS los actos de justicia, ¿cuál es el principio básico y la tesis con respecto a la práctica de los actos de justicia? </w:t>
      </w:r>
      <w:r>
        <w:rPr>
          <w:rFonts w:ascii="Garamond" w:hAnsi="Garamond" w:cs="Garamond"/>
        </w:rPr>
        <w:t>(Mateo 6:1)</w:t>
      </w:r>
    </w:p>
    <w:p w:rsidR="00E76236" w:rsidRDefault="00E76236">
      <w:pPr>
        <w:rPr>
          <w:rFonts w:ascii="Garamond" w:hAnsi="Garamond" w:cs="Garamond"/>
        </w:rPr>
      </w:pPr>
    </w:p>
    <w:p w:rsidR="00E76236" w:rsidRDefault="003C1275">
      <w:pPr>
        <w:numPr>
          <w:ilvl w:val="0"/>
          <w:numId w:val="15"/>
        </w:numPr>
        <w:rPr>
          <w:rFonts w:ascii="Garamond" w:hAnsi="Garamond" w:cs="Garamond"/>
        </w:rPr>
      </w:pPr>
      <w:r w:rsidRPr="003C1275">
        <w:rPr>
          <w:rFonts w:ascii="Garamond" w:hAnsi="Garamond" w:cs="Garamond"/>
          <w:lang w:val="es-ES"/>
        </w:rPr>
        <w:t xml:space="preserve">¿Debemos evitar por completo los actos de justicia en público (por ejemplo, dar limosna, orar, ayunar)? </w:t>
      </w:r>
      <w:r>
        <w:rPr>
          <w:rFonts w:ascii="Garamond" w:hAnsi="Garamond" w:cs="Garamond"/>
        </w:rPr>
        <w:t>(Mateo 5:16)</w:t>
      </w:r>
    </w:p>
    <w:p w:rsidR="00E76236" w:rsidRDefault="00E76236">
      <w:pPr>
        <w:rPr>
          <w:rFonts w:ascii="Garamond" w:hAnsi="Garamond" w:cs="Garamond"/>
        </w:rPr>
      </w:pPr>
    </w:p>
    <w:p w:rsidR="00E76236" w:rsidRPr="003C1275" w:rsidRDefault="003C1275">
      <w:pPr>
        <w:numPr>
          <w:ilvl w:val="0"/>
          <w:numId w:val="15"/>
        </w:numPr>
        <w:rPr>
          <w:rFonts w:ascii="Garamond" w:hAnsi="Garamond" w:cs="Garamond"/>
          <w:lang w:val="es-ES"/>
        </w:rPr>
      </w:pPr>
      <w:r w:rsidRPr="003C1275">
        <w:rPr>
          <w:rFonts w:ascii="Garamond" w:hAnsi="Garamond" w:cs="Garamond"/>
          <w:lang w:val="es-ES"/>
        </w:rPr>
        <w:t>¿Cuál debe ser el motivo de nuestros actos de justicia?</w:t>
      </w:r>
    </w:p>
    <w:p w:rsidR="00E76236" w:rsidRPr="003C1275" w:rsidRDefault="00E76236">
      <w:pPr>
        <w:rPr>
          <w:rFonts w:ascii="Garamond" w:hAnsi="Garamond" w:cs="Garamond"/>
          <w:lang w:val="es-ES"/>
        </w:rPr>
      </w:pPr>
    </w:p>
    <w:p w:rsidR="00E76236" w:rsidRDefault="003C1275">
      <w:pPr>
        <w:numPr>
          <w:ilvl w:val="0"/>
          <w:numId w:val="15"/>
        </w:numPr>
        <w:rPr>
          <w:rFonts w:ascii="Garamond" w:hAnsi="Garamond" w:cs="Garamond"/>
        </w:rPr>
      </w:pPr>
      <w:r w:rsidRPr="003C1275">
        <w:rPr>
          <w:rFonts w:ascii="Garamond" w:hAnsi="Garamond" w:cs="Garamond"/>
          <w:lang w:val="es-ES"/>
        </w:rPr>
        <w:t xml:space="preserve">¿Cuál es nuestra recompensa cuando hacemos actos de justicia con el propósito de ser vistos por los hombres? </w:t>
      </w:r>
      <w:r>
        <w:rPr>
          <w:rFonts w:ascii="Garamond" w:hAnsi="Garamond" w:cs="Garamond"/>
        </w:rPr>
        <w:t>(Mateo 6:2, 5, 16)</w:t>
      </w:r>
    </w:p>
    <w:p w:rsidR="00E76236" w:rsidRDefault="00E76236">
      <w:pPr>
        <w:rPr>
          <w:rFonts w:ascii="Garamond" w:hAnsi="Garamond" w:cs="Garamond"/>
        </w:rPr>
      </w:pPr>
    </w:p>
    <w:p w:rsidR="00E76236" w:rsidRPr="003C1275" w:rsidRDefault="000119A4">
      <w:pPr>
        <w:pStyle w:val="Heading4"/>
        <w:ind w:left="0"/>
        <w:rPr>
          <w:lang w:val="es-ES"/>
        </w:rPr>
      </w:pPr>
      <w:r>
        <w:rPr>
          <w:lang w:val="es-ES"/>
        </w:rPr>
        <w:t>Limosna</w:t>
      </w:r>
      <w:r w:rsidR="003C1275" w:rsidRPr="003C1275">
        <w:rPr>
          <w:lang w:val="es-ES"/>
        </w:rPr>
        <w:t xml:space="preserve"> que agrada a Dios (Mateo 6:1-4)</w:t>
      </w:r>
    </w:p>
    <w:p w:rsidR="00E76236" w:rsidRDefault="003C1275">
      <w:pPr>
        <w:numPr>
          <w:ilvl w:val="0"/>
          <w:numId w:val="19"/>
        </w:numPr>
        <w:rPr>
          <w:rFonts w:ascii="Garamond" w:hAnsi="Garamond" w:cs="Garamond"/>
        </w:rPr>
      </w:pPr>
      <w:r>
        <w:rPr>
          <w:rFonts w:ascii="Garamond" w:hAnsi="Garamond" w:cs="Garamond"/>
        </w:rPr>
        <w:t>¿</w:t>
      </w:r>
      <w:proofErr w:type="spellStart"/>
      <w:r>
        <w:rPr>
          <w:rFonts w:ascii="Garamond" w:hAnsi="Garamond" w:cs="Garamond"/>
        </w:rPr>
        <w:t>Qué</w:t>
      </w:r>
      <w:proofErr w:type="spellEnd"/>
      <w:r>
        <w:rPr>
          <w:rFonts w:ascii="Garamond" w:hAnsi="Garamond" w:cs="Garamond"/>
        </w:rPr>
        <w:t xml:space="preserve"> </w:t>
      </w:r>
      <w:proofErr w:type="spellStart"/>
      <w:r>
        <w:rPr>
          <w:rFonts w:ascii="Garamond" w:hAnsi="Garamond" w:cs="Garamond"/>
        </w:rPr>
        <w:t>significa</w:t>
      </w:r>
      <w:proofErr w:type="spellEnd"/>
      <w:r>
        <w:rPr>
          <w:rFonts w:ascii="Garamond" w:hAnsi="Garamond" w:cs="Garamond"/>
        </w:rPr>
        <w:t xml:space="preserve"> </w:t>
      </w:r>
      <w:proofErr w:type="spellStart"/>
      <w:r>
        <w:rPr>
          <w:rFonts w:ascii="Garamond" w:hAnsi="Garamond" w:cs="Garamond"/>
        </w:rPr>
        <w:t>dar</w:t>
      </w:r>
      <w:proofErr w:type="spellEnd"/>
      <w:r>
        <w:rPr>
          <w:rFonts w:ascii="Garamond" w:hAnsi="Garamond" w:cs="Garamond"/>
        </w:rPr>
        <w:t xml:space="preserve"> </w:t>
      </w:r>
      <w:proofErr w:type="spellStart"/>
      <w:r>
        <w:rPr>
          <w:rFonts w:ascii="Garamond" w:hAnsi="Garamond" w:cs="Garamond"/>
        </w:rPr>
        <w:t>limosna</w:t>
      </w:r>
      <w:proofErr w:type="spellEnd"/>
      <w:r>
        <w:rPr>
          <w:rFonts w:ascii="Garamond" w:hAnsi="Garamond" w:cs="Garamond"/>
        </w:rPr>
        <w:t>?</w:t>
      </w:r>
    </w:p>
    <w:p w:rsidR="00E76236" w:rsidRDefault="00E76236">
      <w:pPr>
        <w:rPr>
          <w:rFonts w:ascii="Garamond" w:hAnsi="Garamond" w:cs="Garamond"/>
        </w:rPr>
      </w:pPr>
    </w:p>
    <w:p w:rsidR="00E76236" w:rsidRPr="003C1275" w:rsidRDefault="003C1275">
      <w:pPr>
        <w:numPr>
          <w:ilvl w:val="0"/>
          <w:numId w:val="19"/>
        </w:numPr>
        <w:rPr>
          <w:rFonts w:ascii="Garamond" w:hAnsi="Garamond" w:cs="Garamond"/>
          <w:lang w:val="es-ES"/>
        </w:rPr>
      </w:pPr>
      <w:r w:rsidRPr="003C1275">
        <w:rPr>
          <w:rFonts w:ascii="Garamond" w:hAnsi="Garamond" w:cs="Garamond"/>
          <w:lang w:val="es-ES"/>
        </w:rPr>
        <w:t>¿Hay personas que necesitan de nuestra caridad hoy? ¿</w:t>
      </w:r>
      <w:r w:rsidR="000119A4">
        <w:rPr>
          <w:rFonts w:ascii="Garamond" w:hAnsi="Garamond" w:cs="Garamond"/>
          <w:lang w:val="es-ES"/>
        </w:rPr>
        <w:t>E</w:t>
      </w:r>
      <w:r w:rsidRPr="003C1275">
        <w:rPr>
          <w:rFonts w:ascii="Garamond" w:hAnsi="Garamond" w:cs="Garamond"/>
          <w:lang w:val="es-ES"/>
        </w:rPr>
        <w:t xml:space="preserve">s diferente </w:t>
      </w:r>
      <w:r w:rsidR="000119A4">
        <w:rPr>
          <w:rFonts w:ascii="Garamond" w:hAnsi="Garamond" w:cs="Garamond"/>
          <w:lang w:val="es-ES"/>
        </w:rPr>
        <w:t>l</w:t>
      </w:r>
      <w:r w:rsidR="000119A4" w:rsidRPr="003C1275">
        <w:rPr>
          <w:rFonts w:ascii="Garamond" w:hAnsi="Garamond" w:cs="Garamond"/>
          <w:lang w:val="es-ES"/>
        </w:rPr>
        <w:t xml:space="preserve">a situación </w:t>
      </w:r>
      <w:r w:rsidR="000119A4">
        <w:rPr>
          <w:rFonts w:ascii="Garamond" w:hAnsi="Garamond" w:cs="Garamond"/>
          <w:lang w:val="es-ES"/>
        </w:rPr>
        <w:t xml:space="preserve">de </w:t>
      </w:r>
      <w:r w:rsidRPr="003C1275">
        <w:rPr>
          <w:rFonts w:ascii="Garamond" w:hAnsi="Garamond" w:cs="Garamond"/>
          <w:lang w:val="es-ES"/>
        </w:rPr>
        <w:t>hoy</w:t>
      </w:r>
      <w:r w:rsidR="000119A4">
        <w:rPr>
          <w:rFonts w:ascii="Garamond" w:hAnsi="Garamond" w:cs="Garamond"/>
          <w:lang w:val="es-ES"/>
        </w:rPr>
        <w:t xml:space="preserve"> en día</w:t>
      </w:r>
      <w:r w:rsidRPr="003C1275">
        <w:rPr>
          <w:rFonts w:ascii="Garamond" w:hAnsi="Garamond" w:cs="Garamond"/>
          <w:lang w:val="es-ES"/>
        </w:rPr>
        <w:t>?</w:t>
      </w:r>
    </w:p>
    <w:p w:rsidR="00E76236" w:rsidRPr="003C1275" w:rsidRDefault="00E76236">
      <w:pPr>
        <w:rPr>
          <w:rFonts w:ascii="Garamond" w:hAnsi="Garamond" w:cs="Garamond"/>
          <w:lang w:val="es-ES"/>
        </w:rPr>
      </w:pPr>
    </w:p>
    <w:p w:rsidR="00E76236" w:rsidRPr="000119A4" w:rsidRDefault="003C1275">
      <w:pPr>
        <w:numPr>
          <w:ilvl w:val="0"/>
          <w:numId w:val="19"/>
        </w:numPr>
        <w:rPr>
          <w:rFonts w:ascii="Garamond" w:hAnsi="Garamond" w:cs="Garamond"/>
          <w:lang w:val="es-ES"/>
        </w:rPr>
      </w:pPr>
      <w:r w:rsidRPr="003C1275">
        <w:rPr>
          <w:rFonts w:ascii="Garamond" w:hAnsi="Garamond" w:cs="Garamond"/>
          <w:lang w:val="es-ES"/>
        </w:rPr>
        <w:t xml:space="preserve">¿Es nuestra responsabilidad ayudar a los necesitados? </w:t>
      </w:r>
      <w:r w:rsidRPr="000119A4">
        <w:rPr>
          <w:rFonts w:ascii="Garamond" w:hAnsi="Garamond" w:cs="Garamond"/>
          <w:lang w:val="es-ES"/>
        </w:rPr>
        <w:t xml:space="preserve">(Mateo 6:19-24, </w:t>
      </w:r>
      <w:proofErr w:type="spellStart"/>
      <w:r w:rsidRPr="000119A4">
        <w:rPr>
          <w:rFonts w:ascii="Garamond" w:hAnsi="Garamond" w:cs="Garamond"/>
          <w:lang w:val="es-ES"/>
        </w:rPr>
        <w:t>Gál</w:t>
      </w:r>
      <w:proofErr w:type="spellEnd"/>
      <w:r w:rsidR="000119A4" w:rsidRPr="000119A4">
        <w:rPr>
          <w:rFonts w:ascii="Garamond" w:hAnsi="Garamond" w:cs="Garamond"/>
          <w:lang w:val="es-ES"/>
        </w:rPr>
        <w:t>.</w:t>
      </w:r>
      <w:r w:rsidRPr="000119A4">
        <w:rPr>
          <w:rFonts w:ascii="Garamond" w:hAnsi="Garamond" w:cs="Garamond"/>
          <w:lang w:val="es-ES"/>
        </w:rPr>
        <w:t xml:space="preserve"> 2:10, 6:10)</w:t>
      </w:r>
    </w:p>
    <w:p w:rsidR="00E76236" w:rsidRPr="000119A4" w:rsidRDefault="00E76236">
      <w:pPr>
        <w:rPr>
          <w:rFonts w:ascii="Garamond" w:hAnsi="Garamond" w:cs="Garamond"/>
          <w:lang w:val="es-ES"/>
        </w:rPr>
      </w:pPr>
    </w:p>
    <w:p w:rsidR="00E76236" w:rsidRPr="000119A4" w:rsidRDefault="00E76236">
      <w:pPr>
        <w:rPr>
          <w:rFonts w:ascii="Garamond" w:hAnsi="Garamond" w:cs="Garamond"/>
          <w:lang w:val="es-ES"/>
        </w:rPr>
      </w:pPr>
    </w:p>
    <w:p w:rsidR="00E76236" w:rsidRPr="003C1275" w:rsidRDefault="003C1275">
      <w:pPr>
        <w:numPr>
          <w:ilvl w:val="0"/>
          <w:numId w:val="19"/>
        </w:numPr>
        <w:rPr>
          <w:rFonts w:ascii="Garamond" w:hAnsi="Garamond" w:cs="Garamond"/>
          <w:lang w:val="es-ES"/>
        </w:rPr>
      </w:pPr>
      <w:r w:rsidRPr="003C1275">
        <w:rPr>
          <w:rFonts w:ascii="Garamond" w:hAnsi="Garamond" w:cs="Garamond"/>
          <w:lang w:val="es-ES"/>
        </w:rPr>
        <w:t>¿Cuál era el problema con la forma en que los hipócritas daban limosna?</w:t>
      </w:r>
    </w:p>
    <w:p w:rsidR="00E76236" w:rsidRPr="003C1275" w:rsidRDefault="00E76236">
      <w:pPr>
        <w:rPr>
          <w:rFonts w:ascii="Garamond" w:hAnsi="Garamond" w:cs="Garamond"/>
          <w:lang w:val="es-ES"/>
        </w:rPr>
      </w:pPr>
    </w:p>
    <w:p w:rsidR="00E76236" w:rsidRPr="003C1275" w:rsidRDefault="003C1275">
      <w:pPr>
        <w:numPr>
          <w:ilvl w:val="0"/>
          <w:numId w:val="19"/>
        </w:numPr>
        <w:rPr>
          <w:rFonts w:ascii="Garamond" w:hAnsi="Garamond" w:cs="Garamond"/>
          <w:lang w:val="es-ES"/>
        </w:rPr>
      </w:pPr>
      <w:r w:rsidRPr="003C1275">
        <w:rPr>
          <w:rFonts w:ascii="Garamond" w:hAnsi="Garamond" w:cs="Garamond"/>
          <w:lang w:val="es-ES"/>
        </w:rPr>
        <w:t>¿Qué recompensa recibieron los hipócritas, si alguna?</w:t>
      </w:r>
    </w:p>
    <w:p w:rsidR="00E76236" w:rsidRPr="003C1275" w:rsidRDefault="00E76236">
      <w:pPr>
        <w:rPr>
          <w:rFonts w:ascii="Garamond" w:hAnsi="Garamond" w:cs="Garamond"/>
          <w:lang w:val="es-ES"/>
        </w:rPr>
      </w:pPr>
    </w:p>
    <w:p w:rsidR="00E76236" w:rsidRPr="000119A4" w:rsidRDefault="003C1275">
      <w:pPr>
        <w:numPr>
          <w:ilvl w:val="0"/>
          <w:numId w:val="19"/>
        </w:numPr>
        <w:rPr>
          <w:rFonts w:ascii="Garamond" w:hAnsi="Garamond" w:cs="Garamond"/>
          <w:lang w:val="es-ES"/>
        </w:rPr>
      </w:pPr>
      <w:r w:rsidRPr="003C1275">
        <w:rPr>
          <w:rFonts w:ascii="Garamond" w:hAnsi="Garamond" w:cs="Garamond"/>
          <w:lang w:val="es-ES"/>
        </w:rPr>
        <w:t>¿</w:t>
      </w:r>
      <w:r w:rsidR="000119A4">
        <w:rPr>
          <w:rFonts w:ascii="Garamond" w:hAnsi="Garamond" w:cs="Garamond"/>
          <w:lang w:val="es-ES"/>
        </w:rPr>
        <w:t>C</w:t>
      </w:r>
      <w:r w:rsidRPr="003C1275">
        <w:rPr>
          <w:rFonts w:ascii="Garamond" w:hAnsi="Garamond" w:cs="Garamond"/>
          <w:lang w:val="es-ES"/>
        </w:rPr>
        <w:t xml:space="preserve">ondena </w:t>
      </w:r>
      <w:r w:rsidR="000119A4" w:rsidRPr="003C1275">
        <w:rPr>
          <w:rFonts w:ascii="Garamond" w:hAnsi="Garamond" w:cs="Garamond"/>
          <w:lang w:val="es-ES"/>
        </w:rPr>
        <w:t xml:space="preserve">Jesús </w:t>
      </w:r>
      <w:r w:rsidRPr="003C1275">
        <w:rPr>
          <w:rFonts w:ascii="Garamond" w:hAnsi="Garamond" w:cs="Garamond"/>
          <w:lang w:val="es-ES"/>
        </w:rPr>
        <w:t xml:space="preserve">todas las ofrendas públicas? </w:t>
      </w:r>
      <w:r w:rsidRPr="000119A4">
        <w:rPr>
          <w:rFonts w:ascii="Garamond" w:hAnsi="Garamond" w:cs="Garamond"/>
          <w:lang w:val="es-ES"/>
        </w:rPr>
        <w:t>(Hechos 2:44-45, 4:34-37)</w:t>
      </w:r>
    </w:p>
    <w:p w:rsidR="00E76236" w:rsidRPr="000119A4" w:rsidRDefault="00E76236">
      <w:pPr>
        <w:rPr>
          <w:rFonts w:ascii="Garamond" w:hAnsi="Garamond" w:cs="Garamond"/>
          <w:lang w:val="es-ES"/>
        </w:rPr>
      </w:pPr>
    </w:p>
    <w:p w:rsidR="00E76236" w:rsidRPr="003C1275" w:rsidRDefault="003C1275" w:rsidP="00DF2B01">
      <w:pPr>
        <w:numPr>
          <w:ilvl w:val="0"/>
          <w:numId w:val="19"/>
        </w:numPr>
        <w:rPr>
          <w:rFonts w:ascii="Garamond" w:hAnsi="Garamond" w:cs="Garamond"/>
          <w:lang w:val="es-ES"/>
        </w:rPr>
      </w:pPr>
      <w:r w:rsidRPr="003C1275">
        <w:rPr>
          <w:rFonts w:ascii="Garamond" w:hAnsi="Garamond" w:cs="Garamond"/>
          <w:lang w:val="es-ES"/>
        </w:rPr>
        <w:t xml:space="preserve">¿Qué crees que Jesús quiso decir con “que </w:t>
      </w:r>
      <w:r w:rsidR="00DF2B01" w:rsidRPr="00DF2B01">
        <w:rPr>
          <w:rFonts w:ascii="Garamond" w:hAnsi="Garamond" w:cs="Garamond"/>
          <w:lang w:val="es-ES"/>
        </w:rPr>
        <w:t>no sepa tu mano izquierda lo que hace tu derecha</w:t>
      </w:r>
      <w:r w:rsidRPr="003C1275">
        <w:rPr>
          <w:rFonts w:ascii="Garamond" w:hAnsi="Garamond" w:cs="Garamond"/>
          <w:lang w:val="es-ES"/>
        </w:rPr>
        <w:t>”?</w:t>
      </w:r>
    </w:p>
    <w:p w:rsidR="00E76236" w:rsidRPr="003C1275" w:rsidRDefault="00E76236">
      <w:pPr>
        <w:rPr>
          <w:rFonts w:ascii="Garamond" w:hAnsi="Garamond" w:cs="Garamond"/>
          <w:lang w:val="es-ES"/>
        </w:rPr>
      </w:pPr>
    </w:p>
    <w:p w:rsidR="00E76236" w:rsidRPr="003C1275" w:rsidRDefault="00E76236">
      <w:pPr>
        <w:pStyle w:val="Heading4"/>
        <w:ind w:left="0"/>
        <w:rPr>
          <w:lang w:val="es-ES"/>
        </w:rPr>
      </w:pPr>
    </w:p>
    <w:p w:rsidR="00E76236" w:rsidRPr="003C1275" w:rsidRDefault="00E76236">
      <w:pPr>
        <w:rPr>
          <w:lang w:val="es-ES"/>
        </w:rPr>
      </w:pPr>
    </w:p>
    <w:p w:rsidR="00E76236" w:rsidRPr="003C1275" w:rsidRDefault="003C1275">
      <w:pPr>
        <w:pStyle w:val="Heading4"/>
        <w:ind w:left="0"/>
        <w:rPr>
          <w:lang w:val="es-ES"/>
        </w:rPr>
      </w:pPr>
      <w:r w:rsidRPr="003C1275">
        <w:rPr>
          <w:lang w:val="es-ES"/>
        </w:rPr>
        <w:t>Oración que agrada a Dios (Mateo 6:5-8)</w:t>
      </w:r>
    </w:p>
    <w:p w:rsidR="00E76236" w:rsidRDefault="003C1275">
      <w:pPr>
        <w:numPr>
          <w:ilvl w:val="0"/>
          <w:numId w:val="6"/>
        </w:numPr>
        <w:rPr>
          <w:rFonts w:ascii="Garamond" w:hAnsi="Garamond" w:cs="Garamond"/>
        </w:rPr>
      </w:pPr>
      <w:r w:rsidRPr="003C1275">
        <w:rPr>
          <w:rFonts w:ascii="Garamond" w:hAnsi="Garamond" w:cs="Garamond"/>
          <w:lang w:val="es-ES"/>
        </w:rPr>
        <w:t xml:space="preserve">¿Cuál era el problema con la forma en que oraban los hipócritas? </w:t>
      </w:r>
      <w:r>
        <w:rPr>
          <w:rFonts w:ascii="Garamond" w:hAnsi="Garamond" w:cs="Garamond"/>
        </w:rPr>
        <w:t>¿</w:t>
      </w:r>
      <w:proofErr w:type="spellStart"/>
      <w:r>
        <w:rPr>
          <w:rFonts w:ascii="Garamond" w:hAnsi="Garamond" w:cs="Garamond"/>
        </w:rPr>
        <w:t>Cuál</w:t>
      </w:r>
      <w:proofErr w:type="spellEnd"/>
      <w:r>
        <w:rPr>
          <w:rFonts w:ascii="Garamond" w:hAnsi="Garamond" w:cs="Garamond"/>
        </w:rPr>
        <w:t xml:space="preserve"> </w:t>
      </w:r>
      <w:r w:rsidR="00DF2B01">
        <w:rPr>
          <w:rFonts w:ascii="Garamond" w:hAnsi="Garamond" w:cs="Garamond"/>
        </w:rPr>
        <w:t>era</w:t>
      </w:r>
      <w:r>
        <w:rPr>
          <w:rFonts w:ascii="Garamond" w:hAnsi="Garamond" w:cs="Garamond"/>
        </w:rPr>
        <w:t xml:space="preserve"> </w:t>
      </w:r>
      <w:proofErr w:type="spellStart"/>
      <w:r>
        <w:rPr>
          <w:rFonts w:ascii="Garamond" w:hAnsi="Garamond" w:cs="Garamond"/>
        </w:rPr>
        <w:t>su</w:t>
      </w:r>
      <w:proofErr w:type="spellEnd"/>
      <w:r>
        <w:rPr>
          <w:rFonts w:ascii="Garamond" w:hAnsi="Garamond" w:cs="Garamond"/>
        </w:rPr>
        <w:t xml:space="preserve"> </w:t>
      </w:r>
      <w:proofErr w:type="spellStart"/>
      <w:r>
        <w:rPr>
          <w:rFonts w:ascii="Garamond" w:hAnsi="Garamond" w:cs="Garamond"/>
        </w:rPr>
        <w:t>recompensa</w:t>
      </w:r>
      <w:proofErr w:type="spellEnd"/>
      <w:r>
        <w:rPr>
          <w:rFonts w:ascii="Garamond" w:hAnsi="Garamond" w:cs="Garamond"/>
        </w:rPr>
        <w:t>?</w:t>
      </w:r>
    </w:p>
    <w:p w:rsidR="00E76236" w:rsidRDefault="00E76236">
      <w:pPr>
        <w:rPr>
          <w:rFonts w:ascii="Garamond" w:hAnsi="Garamond" w:cs="Garamond"/>
        </w:rPr>
      </w:pPr>
    </w:p>
    <w:p w:rsidR="00E76236" w:rsidRDefault="00E76236">
      <w:pPr>
        <w:rPr>
          <w:rFonts w:ascii="Garamond" w:hAnsi="Garamond" w:cs="Garamond"/>
        </w:rPr>
      </w:pPr>
    </w:p>
    <w:p w:rsidR="00E76236" w:rsidRPr="003C1275" w:rsidRDefault="003C1275">
      <w:pPr>
        <w:numPr>
          <w:ilvl w:val="0"/>
          <w:numId w:val="6"/>
        </w:numPr>
        <w:rPr>
          <w:rFonts w:ascii="Garamond" w:hAnsi="Garamond" w:cs="Garamond"/>
          <w:lang w:val="es-ES"/>
        </w:rPr>
      </w:pPr>
      <w:r w:rsidRPr="003C1275">
        <w:rPr>
          <w:rFonts w:ascii="Garamond" w:hAnsi="Garamond" w:cs="Garamond"/>
          <w:lang w:val="es-ES"/>
        </w:rPr>
        <w:t>¿Cuál debe ser nuestro motivo al orar? ¿Cuál es nuestra recompensa cuando oramos correctamente?</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Default="003C1275">
      <w:pPr>
        <w:numPr>
          <w:ilvl w:val="0"/>
          <w:numId w:val="6"/>
        </w:numPr>
        <w:rPr>
          <w:rFonts w:ascii="Garamond" w:hAnsi="Garamond" w:cs="Garamond"/>
        </w:rPr>
      </w:pPr>
      <w:r w:rsidRPr="003C1275">
        <w:rPr>
          <w:rFonts w:ascii="Garamond" w:hAnsi="Garamond" w:cs="Garamond"/>
          <w:lang w:val="es-ES"/>
        </w:rPr>
        <w:t xml:space="preserve">¿Está Jesús condenando toda oración pública? </w:t>
      </w:r>
      <w:r>
        <w:rPr>
          <w:rFonts w:ascii="Garamond" w:hAnsi="Garamond" w:cs="Garamond"/>
        </w:rPr>
        <w:t xml:space="preserve">(Mateo 11:25, Juan 11:41, </w:t>
      </w:r>
      <w:proofErr w:type="spellStart"/>
      <w:r>
        <w:rPr>
          <w:rFonts w:ascii="Garamond" w:hAnsi="Garamond" w:cs="Garamond"/>
        </w:rPr>
        <w:t>Hechos</w:t>
      </w:r>
      <w:proofErr w:type="spellEnd"/>
      <w:r>
        <w:rPr>
          <w:rFonts w:ascii="Garamond" w:hAnsi="Garamond" w:cs="Garamond"/>
        </w:rPr>
        <w:t xml:space="preserve"> 27:35)</w:t>
      </w:r>
    </w:p>
    <w:p w:rsidR="00E76236" w:rsidRDefault="00E76236">
      <w:pPr>
        <w:rPr>
          <w:rFonts w:ascii="Garamond" w:hAnsi="Garamond" w:cs="Garamond"/>
        </w:rPr>
      </w:pPr>
    </w:p>
    <w:p w:rsidR="00E76236" w:rsidRDefault="00E76236">
      <w:pPr>
        <w:rPr>
          <w:rFonts w:ascii="Garamond" w:hAnsi="Garamond" w:cs="Garamond"/>
        </w:rPr>
      </w:pPr>
    </w:p>
    <w:p w:rsidR="00E76236" w:rsidRPr="003C1275" w:rsidRDefault="003C1275">
      <w:pPr>
        <w:numPr>
          <w:ilvl w:val="0"/>
          <w:numId w:val="6"/>
        </w:numPr>
        <w:rPr>
          <w:rFonts w:ascii="Garamond" w:hAnsi="Garamond" w:cs="Garamond"/>
          <w:lang w:val="es-ES"/>
        </w:rPr>
      </w:pPr>
      <w:r w:rsidRPr="003C1275">
        <w:rPr>
          <w:rFonts w:ascii="Garamond" w:hAnsi="Garamond" w:cs="Garamond"/>
          <w:lang w:val="es-ES"/>
        </w:rPr>
        <w:t>¿Puede la mera recitación de oraciones memorizadas ser una vana repetición?</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Default="003C1275">
      <w:pPr>
        <w:numPr>
          <w:ilvl w:val="0"/>
          <w:numId w:val="6"/>
        </w:numPr>
        <w:rPr>
          <w:rFonts w:ascii="Garamond" w:hAnsi="Garamond" w:cs="Garamond"/>
        </w:rPr>
      </w:pPr>
      <w:r w:rsidRPr="003C1275">
        <w:rPr>
          <w:rFonts w:ascii="Garamond" w:hAnsi="Garamond" w:cs="Garamond"/>
          <w:lang w:val="es-ES"/>
        </w:rPr>
        <w:t xml:space="preserve">¿Es la persistencia en la oración vana repetición? </w:t>
      </w:r>
      <w:r>
        <w:rPr>
          <w:rFonts w:ascii="Garamond" w:hAnsi="Garamond" w:cs="Garamond"/>
        </w:rPr>
        <w:t>(Lucas 11:5-10; 18:1-7)</w:t>
      </w:r>
    </w:p>
    <w:p w:rsidR="00E76236" w:rsidRDefault="00E76236">
      <w:pPr>
        <w:rPr>
          <w:rFonts w:ascii="Garamond" w:hAnsi="Garamond" w:cs="Garamond"/>
        </w:rPr>
      </w:pPr>
    </w:p>
    <w:p w:rsidR="00E76236" w:rsidRDefault="00E76236">
      <w:pPr>
        <w:rPr>
          <w:rFonts w:ascii="Garamond" w:hAnsi="Garamond" w:cs="Garamond"/>
        </w:rPr>
      </w:pPr>
    </w:p>
    <w:p w:rsidR="00E76236" w:rsidRDefault="003C1275">
      <w:pPr>
        <w:numPr>
          <w:ilvl w:val="0"/>
          <w:numId w:val="6"/>
        </w:numPr>
        <w:rPr>
          <w:rFonts w:ascii="Garamond" w:hAnsi="Garamond" w:cs="Garamond"/>
        </w:rPr>
      </w:pPr>
      <w:r w:rsidRPr="003C1275">
        <w:rPr>
          <w:rFonts w:ascii="Garamond" w:hAnsi="Garamond" w:cs="Garamond"/>
          <w:lang w:val="es-ES"/>
        </w:rPr>
        <w:t xml:space="preserve">Jesús dice que Dios sabe lo que necesitamos incluso antes de que lo pidamos. </w:t>
      </w:r>
      <w:r>
        <w:rPr>
          <w:rFonts w:ascii="Garamond" w:hAnsi="Garamond" w:cs="Garamond"/>
        </w:rPr>
        <w:t>¿</w:t>
      </w:r>
      <w:proofErr w:type="spellStart"/>
      <w:r>
        <w:rPr>
          <w:rFonts w:ascii="Garamond" w:hAnsi="Garamond" w:cs="Garamond"/>
        </w:rPr>
        <w:t>Por</w:t>
      </w:r>
      <w:proofErr w:type="spellEnd"/>
      <w:r>
        <w:rPr>
          <w:rFonts w:ascii="Garamond" w:hAnsi="Garamond" w:cs="Garamond"/>
        </w:rPr>
        <w:t xml:space="preserve"> </w:t>
      </w:r>
      <w:proofErr w:type="spellStart"/>
      <w:r>
        <w:rPr>
          <w:rFonts w:ascii="Garamond" w:hAnsi="Garamond" w:cs="Garamond"/>
        </w:rPr>
        <w:t>qué</w:t>
      </w:r>
      <w:proofErr w:type="spellEnd"/>
      <w:r>
        <w:rPr>
          <w:rFonts w:ascii="Garamond" w:hAnsi="Garamond" w:cs="Garamond"/>
        </w:rPr>
        <w:t xml:space="preserve"> </w:t>
      </w:r>
      <w:proofErr w:type="spellStart"/>
      <w:r>
        <w:rPr>
          <w:rFonts w:ascii="Garamond" w:hAnsi="Garamond" w:cs="Garamond"/>
        </w:rPr>
        <w:t>entonces</w:t>
      </w:r>
      <w:proofErr w:type="spellEnd"/>
      <w:r>
        <w:rPr>
          <w:rFonts w:ascii="Garamond" w:hAnsi="Garamond" w:cs="Garamond"/>
        </w:rPr>
        <w:t xml:space="preserve"> </w:t>
      </w:r>
      <w:proofErr w:type="spellStart"/>
      <w:r w:rsidR="00DF2B01">
        <w:rPr>
          <w:rFonts w:ascii="Garamond" w:hAnsi="Garamond" w:cs="Garamond"/>
        </w:rPr>
        <w:t>orar</w:t>
      </w:r>
      <w:proofErr w:type="spellEnd"/>
      <w:r>
        <w:rPr>
          <w:rFonts w:ascii="Garamond" w:hAnsi="Garamond" w:cs="Garamond"/>
        </w:rPr>
        <w:t xml:space="preserve"> </w:t>
      </w:r>
      <w:proofErr w:type="spellStart"/>
      <w:r w:rsidR="00DF2B01">
        <w:rPr>
          <w:rFonts w:ascii="Garamond" w:hAnsi="Garamond" w:cs="Garamond"/>
        </w:rPr>
        <w:t>en</w:t>
      </w:r>
      <w:proofErr w:type="spellEnd"/>
      <w:r w:rsidR="00DF2B01">
        <w:rPr>
          <w:rFonts w:ascii="Garamond" w:hAnsi="Garamond" w:cs="Garamond"/>
        </w:rPr>
        <w:t xml:space="preserve"> </w:t>
      </w:r>
      <w:proofErr w:type="spellStart"/>
      <w:r w:rsidR="00DF2B01">
        <w:rPr>
          <w:rFonts w:ascii="Garamond" w:hAnsi="Garamond" w:cs="Garamond"/>
        </w:rPr>
        <w:t>absoluto</w:t>
      </w:r>
      <w:proofErr w:type="spellEnd"/>
      <w:r>
        <w:rPr>
          <w:rFonts w:ascii="Garamond" w:hAnsi="Garamond" w:cs="Garamond"/>
        </w:rPr>
        <w:t>?</w:t>
      </w:r>
    </w:p>
    <w:p w:rsidR="00E76236" w:rsidRDefault="00E76236"/>
    <w:p w:rsidR="00E76236" w:rsidRDefault="003C1275">
      <w:r>
        <w:lastRenderedPageBreak/>
        <w:tab/>
      </w:r>
      <w:r>
        <w:tab/>
      </w:r>
      <w:r>
        <w:tab/>
      </w:r>
      <w:r>
        <w:tab/>
      </w:r>
      <w:r>
        <w:tab/>
      </w:r>
      <w:r>
        <w:tab/>
      </w:r>
      <w:r>
        <w:tab/>
      </w:r>
      <w:r>
        <w:rPr>
          <w:noProof/>
          <w:lang w:eastAsia="en-US"/>
        </w:rPr>
        <w:drawing>
          <wp:inline distT="0" distB="0" distL="0" distR="0">
            <wp:extent cx="2190750" cy="1123950"/>
            <wp:effectExtent l="19050" t="19050" r="19050" b="19050"/>
            <wp:docPr id="27" name="Picture 27"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5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w="19050" cmpd="sng">
                      <a:solidFill>
                        <a:srgbClr val="000000"/>
                      </a:solidFill>
                      <a:miter lim="800000"/>
                      <a:headEnd/>
                      <a:tailEnd/>
                    </a:ln>
                    <a:effectLst/>
                  </pic:spPr>
                </pic:pic>
              </a:graphicData>
            </a:graphic>
          </wp:inline>
        </w:drawing>
      </w:r>
      <w:r>
        <w:rPr>
          <w:noProof/>
          <w:lang w:eastAsia="en-US"/>
        </w:rPr>
        <mc:AlternateContent>
          <mc:Choice Requires="wps">
            <w:drawing>
              <wp:anchor distT="0" distB="0" distL="114935" distR="114935" simplePos="0" relativeHeight="20" behindDoc="0" locked="0" layoutInCell="0" allowOverlap="1">
                <wp:simplePos x="0" y="0"/>
                <wp:positionH relativeFrom="column">
                  <wp:posOffset>463550</wp:posOffset>
                </wp:positionH>
                <wp:positionV relativeFrom="paragraph">
                  <wp:posOffset>-12700</wp:posOffset>
                </wp:positionV>
                <wp:extent cx="2311400" cy="1168400"/>
                <wp:effectExtent l="0" t="0" r="0" b="0"/>
                <wp:wrapNone/>
                <wp:docPr id="12" name="Frame6"/>
                <wp:cNvGraphicFramePr/>
                <a:graphic xmlns:a="http://schemas.openxmlformats.org/drawingml/2006/main">
                  <a:graphicData uri="http://schemas.microsoft.com/office/word/2010/wordprocessingShape">
                    <wps:wsp>
                      <wps:cNvSpPr txBox="1"/>
                      <wps:spPr>
                        <a:xfrm>
                          <a:off x="0" y="0"/>
                          <a:ext cx="2311400" cy="1168400"/>
                        </a:xfrm>
                        <a:prstGeom prst="rect">
                          <a:avLst/>
                        </a:prstGeom>
                        <a:solidFill>
                          <a:srgbClr val="C0C0C0"/>
                        </a:solidFill>
                        <a:ln w="25400">
                          <a:solidFill>
                            <a:srgbClr val="000000"/>
                          </a:solidFill>
                        </a:ln>
                      </wps:spPr>
                      <wps:txb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sz w:val="48"/>
                              </w:rPr>
                            </w:pPr>
                          </w:p>
                        </w:txbxContent>
                      </wps:txbx>
                      <wps:bodyPr lIns="91440" tIns="45720" rIns="91440" bIns="45720" anchor="t">
                        <a:noAutofit/>
                      </wps:bodyPr>
                    </wps:wsp>
                  </a:graphicData>
                </a:graphic>
              </wp:anchor>
            </w:drawing>
          </mc:Choice>
          <mc:Fallback>
            <w:pict>
              <v:shape id="Frame6" o:spid="_x0000_s1031" type="#_x0000_t202" style="position:absolute;margin-left:36.5pt;margin-top:-1pt;width:182pt;height:92pt;z-index:2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ygEAAK0DAAAOAAAAZHJzL2Uyb0RvYy54bWysU9uK2zAQfS/0H4TeG1+apLsmztLuklIo&#10;bWG3HyDLUiyQNELSxs7fdyQn2bQLfSi1QdJoxmfmnBlv7iajyUH4oMC2tFqUlAjLoVd239KfT7t3&#10;N5SEyGzPNFjR0qMI9G779s1mdI2oYQDdC08QxIZmdC0dYnRNUQQ+CMPCApyw6JTgDYto+n3RezYi&#10;utFFXZbrYgTfOw9chIC3D7OTbjO+lILH71IGEYluKdYW8+rz2qW12G5Ys/fMDYqfymD/UIVhymLS&#10;C9QDi4w8e/UKyijuIYCMCw6mACkVF5kDsqnKP9g8DsyJzAXFCe4iU/h/sPzb4Ycnqsfe1ZRYZrBH&#10;O4/bOkkzutBgxKPDmDh9ggnDzvcBLxPjSXqTduRC0I8iHy/CiikSjpf1+6paluji6Kuq9U0yEL94&#10;+dz5ED8LMCQdWuqxc1lQdvga4hx6DknZAmjV75TW2fD77l57cmDY5fsyvSf038K0JSPWskrJ/45R&#10;5uc1BtarLZaddJn5p1OcuilLuDpr00F/RMn0F4utuq2WyzR62ViuPtRo+GtPd+1hlg+AAzqzt/Dx&#10;OYJUWYGUa0Y+lYAzkTU8zW8aums7R738ZdtfAAAA//8DAFBLAwQUAAYACAAAACEAxTQDEd4AAAAJ&#10;AQAADwAAAGRycy9kb3ducmV2LnhtbExPy07DMBC8I/UfrEXqBbVOW0SjEKdqKypxQEiUfIATL0kg&#10;Xkexm6R8PcsJTvuY0TzS3WRbMWDvG0cKVssIBFLpTEOVgvz9tIhB+KDJ6NYRKriih102u0l1YtxI&#10;bzicQyVYhHyiFdQhdImUvqzRar90HRJjH663OvDZV9L0emRx28p1FD1Iqxtih1p3eKyx/DpfrIJD&#10;9fz6HQ3xdYyn/OX0SXlxVzwpNb+d9o8gAk7hjwy/8Tk6ZJypcBcyXrQKthuuEhQs1jwZv99seSmY&#10;GPNHZqn83yD7AQAA//8DAFBLAQItABQABgAIAAAAIQC2gziS/gAAAOEBAAATAAAAAAAAAAAAAAAA&#10;AAAAAABbQ29udGVudF9UeXBlc10ueG1sUEsBAi0AFAAGAAgAAAAhADj9If/WAAAAlAEAAAsAAAAA&#10;AAAAAAAAAAAALwEAAF9yZWxzLy5yZWxzUEsBAi0AFAAGAAgAAAAhABb8/7XKAQAArQMAAA4AAAAA&#10;AAAAAAAAAAAALgIAAGRycy9lMm9Eb2MueG1sUEsBAi0AFAAGAAgAAAAhAMU0AxHeAAAACQEAAA8A&#10;AAAAAAAAAAAAAAAAJAQAAGRycy9kb3ducmV2LnhtbFBLBQYAAAAABAAEAPMAAAAvBQAAAAA=&#10;" o:allowincell="f" fillcolor="silver" strokeweight="2pt">
                <v:textbo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sz w:val="48"/>
                        </w:rPr>
                      </w:pPr>
                    </w:p>
                  </w:txbxContent>
                </v:textbox>
              </v:shape>
            </w:pict>
          </mc:Fallback>
        </mc:AlternateContent>
      </w:r>
    </w:p>
    <w:p w:rsidR="00E76236" w:rsidRDefault="003C1275">
      <w:r>
        <w:t xml:space="preserve">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E76236" w:rsidRDefault="003C1275">
      <w:pPr>
        <w:pStyle w:val="Heading2"/>
      </w:pPr>
      <w:proofErr w:type="spellStart"/>
      <w:r>
        <w:t>Lección</w:t>
      </w:r>
      <w:proofErr w:type="spellEnd"/>
      <w:r>
        <w:t xml:space="preserve"> 9</w:t>
      </w:r>
    </w:p>
    <w:p w:rsidR="00E76236" w:rsidRDefault="00E76236">
      <w:pPr>
        <w:jc w:val="center"/>
        <w:rPr>
          <w:rFonts w:ascii="Garamond" w:hAnsi="Garamond" w:cs="Garamond"/>
          <w:b/>
          <w:sz w:val="32"/>
        </w:rPr>
      </w:pPr>
    </w:p>
    <w:p w:rsidR="00E76236" w:rsidRPr="000A068A" w:rsidRDefault="000A068A">
      <w:pPr>
        <w:jc w:val="center"/>
        <w:outlineLvl w:val="0"/>
        <w:rPr>
          <w:rFonts w:ascii="Garamond" w:hAnsi="Garamond" w:cs="Garamond"/>
          <w:b/>
          <w:sz w:val="32"/>
          <w:lang w:val="es-ES"/>
        </w:rPr>
      </w:pPr>
      <w:r w:rsidRPr="000A068A">
        <w:rPr>
          <w:rFonts w:ascii="Garamond" w:hAnsi="Garamond" w:cs="Garamond"/>
          <w:b/>
          <w:sz w:val="32"/>
          <w:lang w:val="es-ES"/>
        </w:rPr>
        <w:t>La oración y el a</w:t>
      </w:r>
      <w:r w:rsidR="003C1275" w:rsidRPr="000A068A">
        <w:rPr>
          <w:rFonts w:ascii="Garamond" w:hAnsi="Garamond" w:cs="Garamond"/>
          <w:b/>
          <w:sz w:val="32"/>
          <w:lang w:val="es-ES"/>
        </w:rPr>
        <w:t>yuno (Mateo 6:9-18)</w:t>
      </w:r>
    </w:p>
    <w:p w:rsidR="00E76236" w:rsidRPr="000A068A" w:rsidRDefault="00E76236">
      <w:pPr>
        <w:jc w:val="center"/>
        <w:outlineLvl w:val="0"/>
        <w:rPr>
          <w:rFonts w:ascii="Garamond" w:hAnsi="Garamond" w:cs="Garamond"/>
          <w:b/>
          <w:sz w:val="32"/>
          <w:lang w:val="es-ES"/>
        </w:rPr>
      </w:pPr>
    </w:p>
    <w:p w:rsidR="00E76236" w:rsidRPr="003C1275" w:rsidRDefault="003C1275">
      <w:pPr>
        <w:pStyle w:val="Heading4"/>
        <w:ind w:left="0"/>
        <w:rPr>
          <w:lang w:val="es-ES"/>
        </w:rPr>
      </w:pPr>
      <w:r w:rsidRPr="003C1275">
        <w:rPr>
          <w:lang w:val="es-ES"/>
        </w:rPr>
        <w:t>El modelo para la oración (v</w:t>
      </w:r>
      <w:r w:rsidR="000A068A">
        <w:rPr>
          <w:lang w:val="es-ES"/>
        </w:rPr>
        <w:t>v</w:t>
      </w:r>
      <w:r w:rsidRPr="003C1275">
        <w:rPr>
          <w:lang w:val="es-ES"/>
        </w:rPr>
        <w:t>. 9-15)</w:t>
      </w:r>
    </w:p>
    <w:p w:rsidR="00E76236" w:rsidRPr="003C1275" w:rsidRDefault="00E76236">
      <w:pPr>
        <w:rPr>
          <w:rFonts w:ascii="Garamond" w:hAnsi="Garamond" w:cs="Garamond"/>
          <w:lang w:val="es-ES"/>
        </w:rPr>
      </w:pPr>
    </w:p>
    <w:p w:rsidR="00E76236" w:rsidRPr="000A068A" w:rsidRDefault="003C1275">
      <w:pPr>
        <w:numPr>
          <w:ilvl w:val="0"/>
          <w:numId w:val="16"/>
        </w:numPr>
        <w:rPr>
          <w:rFonts w:ascii="Garamond" w:hAnsi="Garamond" w:cs="Garamond"/>
          <w:lang w:val="es-ES"/>
        </w:rPr>
      </w:pPr>
      <w:r w:rsidRPr="003C1275">
        <w:rPr>
          <w:rFonts w:ascii="Garamond" w:hAnsi="Garamond" w:cs="Garamond"/>
          <w:lang w:val="es-ES"/>
        </w:rPr>
        <w:t>Los versículos 9</w:t>
      </w:r>
      <w:r w:rsidR="000A068A">
        <w:rPr>
          <w:rFonts w:ascii="Garamond" w:hAnsi="Garamond" w:cs="Garamond"/>
          <w:lang w:val="es-ES"/>
        </w:rPr>
        <w:t>-15 se conocen comúnmente como e</w:t>
      </w:r>
      <w:r w:rsidRPr="003C1275">
        <w:rPr>
          <w:rFonts w:ascii="Garamond" w:hAnsi="Garamond" w:cs="Garamond"/>
          <w:lang w:val="es-ES"/>
        </w:rPr>
        <w:t xml:space="preserve">l </w:t>
      </w:r>
      <w:r w:rsidR="000A068A">
        <w:rPr>
          <w:rFonts w:ascii="Garamond" w:hAnsi="Garamond" w:cs="Garamond"/>
          <w:lang w:val="es-ES"/>
        </w:rPr>
        <w:t>“</w:t>
      </w:r>
      <w:r w:rsidRPr="003C1275">
        <w:rPr>
          <w:rFonts w:ascii="Garamond" w:hAnsi="Garamond" w:cs="Garamond"/>
          <w:lang w:val="es-ES"/>
        </w:rPr>
        <w:t xml:space="preserve">Padrenuestro”. </w:t>
      </w:r>
      <w:r w:rsidRPr="000A068A">
        <w:rPr>
          <w:rFonts w:ascii="Garamond" w:hAnsi="Garamond" w:cs="Garamond"/>
          <w:lang w:val="es-ES"/>
        </w:rPr>
        <w:t>¿Es una designación apropiada (</w:t>
      </w:r>
      <w:r w:rsidR="000A068A">
        <w:rPr>
          <w:rFonts w:ascii="Garamond" w:hAnsi="Garamond" w:cs="Garamond"/>
          <w:lang w:val="es-ES"/>
        </w:rPr>
        <w:t>explica tu</w:t>
      </w:r>
      <w:r w:rsidRPr="000A068A">
        <w:rPr>
          <w:rFonts w:ascii="Garamond" w:hAnsi="Garamond" w:cs="Garamond"/>
          <w:lang w:val="es-ES"/>
        </w:rPr>
        <w:t xml:space="preserve"> respuesta)?</w:t>
      </w:r>
    </w:p>
    <w:p w:rsidR="00E76236" w:rsidRPr="000A068A" w:rsidRDefault="00E76236">
      <w:pPr>
        <w:rPr>
          <w:rFonts w:ascii="Garamond" w:hAnsi="Garamond" w:cs="Garamond"/>
          <w:lang w:val="es-ES"/>
        </w:rPr>
      </w:pPr>
    </w:p>
    <w:p w:rsidR="00E76236" w:rsidRPr="003C1275" w:rsidRDefault="003C1275">
      <w:pPr>
        <w:numPr>
          <w:ilvl w:val="0"/>
          <w:numId w:val="16"/>
        </w:numPr>
        <w:rPr>
          <w:rFonts w:ascii="Garamond" w:hAnsi="Garamond" w:cs="Garamond"/>
          <w:lang w:val="es-ES"/>
        </w:rPr>
      </w:pPr>
      <w:r w:rsidRPr="003C1275">
        <w:rPr>
          <w:rFonts w:ascii="Garamond" w:hAnsi="Garamond" w:cs="Garamond"/>
          <w:lang w:val="es-ES"/>
        </w:rPr>
        <w:t xml:space="preserve">¿Hizo Jesús esta oración? Si </w:t>
      </w:r>
      <w:r w:rsidR="000A068A">
        <w:rPr>
          <w:rFonts w:ascii="Garamond" w:hAnsi="Garamond" w:cs="Garamond"/>
          <w:lang w:val="es-ES"/>
        </w:rPr>
        <w:t>t</w:t>
      </w:r>
      <w:r w:rsidRPr="003C1275">
        <w:rPr>
          <w:rFonts w:ascii="Garamond" w:hAnsi="Garamond" w:cs="Garamond"/>
          <w:lang w:val="es-ES"/>
        </w:rPr>
        <w:t xml:space="preserve">u respuesta es no, ¿hay alguna oración </w:t>
      </w:r>
      <w:r w:rsidR="000A068A">
        <w:rPr>
          <w:rFonts w:ascii="Garamond" w:hAnsi="Garamond" w:cs="Garamond"/>
          <w:lang w:val="es-ES"/>
        </w:rPr>
        <w:t>S</w:t>
      </w:r>
      <w:r w:rsidRPr="003C1275">
        <w:rPr>
          <w:rFonts w:ascii="Garamond" w:hAnsi="Garamond" w:cs="Garamond"/>
          <w:lang w:val="es-ES"/>
        </w:rPr>
        <w:t>uya registrada?</w:t>
      </w:r>
    </w:p>
    <w:p w:rsidR="00E76236" w:rsidRPr="003C1275" w:rsidRDefault="00E76236">
      <w:pPr>
        <w:rPr>
          <w:rFonts w:ascii="Garamond" w:hAnsi="Garamond" w:cs="Garamond"/>
          <w:lang w:val="es-ES"/>
        </w:rPr>
      </w:pPr>
    </w:p>
    <w:p w:rsidR="00E76236" w:rsidRPr="003C1275" w:rsidRDefault="003C1275">
      <w:pPr>
        <w:numPr>
          <w:ilvl w:val="0"/>
          <w:numId w:val="16"/>
        </w:numPr>
        <w:rPr>
          <w:rFonts w:ascii="Garamond" w:hAnsi="Garamond" w:cs="Garamond"/>
          <w:lang w:val="es-ES"/>
        </w:rPr>
      </w:pPr>
      <w:r w:rsidRPr="003C1275">
        <w:rPr>
          <w:rFonts w:ascii="Garamond" w:hAnsi="Garamond" w:cs="Garamond"/>
          <w:lang w:val="es-ES"/>
        </w:rPr>
        <w:t>¿</w:t>
      </w:r>
      <w:r w:rsidR="000A068A">
        <w:rPr>
          <w:rFonts w:ascii="Garamond" w:hAnsi="Garamond" w:cs="Garamond"/>
          <w:lang w:val="es-ES"/>
        </w:rPr>
        <w:t xml:space="preserve">Debe de ser esta oración del Señor </w:t>
      </w:r>
      <w:r w:rsidRPr="003C1275">
        <w:rPr>
          <w:rFonts w:ascii="Garamond" w:hAnsi="Garamond" w:cs="Garamond"/>
          <w:lang w:val="es-ES"/>
        </w:rPr>
        <w:t>memorizad</w:t>
      </w:r>
      <w:r w:rsidR="000A068A">
        <w:rPr>
          <w:rFonts w:ascii="Garamond" w:hAnsi="Garamond" w:cs="Garamond"/>
          <w:lang w:val="es-ES"/>
        </w:rPr>
        <w:t>a</w:t>
      </w:r>
      <w:r w:rsidRPr="003C1275">
        <w:rPr>
          <w:rFonts w:ascii="Garamond" w:hAnsi="Garamond" w:cs="Garamond"/>
          <w:lang w:val="es-ES"/>
        </w:rPr>
        <w:t xml:space="preserve"> y recitad</w:t>
      </w:r>
      <w:r w:rsidR="000A068A">
        <w:rPr>
          <w:rFonts w:ascii="Garamond" w:hAnsi="Garamond" w:cs="Garamond"/>
          <w:lang w:val="es-ES"/>
        </w:rPr>
        <w:t>a</w:t>
      </w:r>
      <w:r w:rsidRPr="003C1275">
        <w:rPr>
          <w:rFonts w:ascii="Garamond" w:hAnsi="Garamond" w:cs="Garamond"/>
          <w:lang w:val="es-ES"/>
        </w:rPr>
        <w:t xml:space="preserve"> en </w:t>
      </w:r>
      <w:r w:rsidR="000A068A">
        <w:rPr>
          <w:rFonts w:ascii="Garamond" w:hAnsi="Garamond" w:cs="Garamond"/>
          <w:lang w:val="es-ES"/>
        </w:rPr>
        <w:t>toda</w:t>
      </w:r>
      <w:r w:rsidRPr="003C1275">
        <w:rPr>
          <w:rFonts w:ascii="Garamond" w:hAnsi="Garamond" w:cs="Garamond"/>
          <w:lang w:val="es-ES"/>
        </w:rPr>
        <w:t xml:space="preserve"> ocasión, algo así como una “oración de oraciones”? Si no, ¿cómo podemos usar “el Padrenuestro” en nuestras oraciones?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pStyle w:val="Heading5"/>
        <w:rPr>
          <w:lang w:val="es-ES"/>
        </w:rPr>
      </w:pPr>
      <w:r w:rsidRPr="003C1275">
        <w:rPr>
          <w:lang w:val="es-ES"/>
        </w:rPr>
        <w:t>"</w:t>
      </w:r>
      <w:r w:rsidR="000A068A">
        <w:rPr>
          <w:lang w:val="es-ES"/>
        </w:rPr>
        <w:t>Padre nuestro que estás en los cielos</w:t>
      </w:r>
      <w:r w:rsidRPr="003C1275">
        <w:rPr>
          <w:lang w:val="es-ES"/>
        </w:rPr>
        <w:t>"</w:t>
      </w: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 xml:space="preserve">¿Qué indican las palabras “Padre </w:t>
      </w:r>
      <w:r w:rsidR="000A068A">
        <w:rPr>
          <w:rFonts w:ascii="Garamond" w:hAnsi="Garamond" w:cs="Garamond"/>
          <w:lang w:val="es-ES"/>
        </w:rPr>
        <w:t>n</w:t>
      </w:r>
      <w:r w:rsidRPr="003C1275">
        <w:rPr>
          <w:rFonts w:ascii="Garamond" w:hAnsi="Garamond" w:cs="Garamond"/>
          <w:lang w:val="es-ES"/>
        </w:rPr>
        <w:t>uestro” acerca de nuestra relación con Dios?</w:t>
      </w:r>
    </w:p>
    <w:p w:rsidR="00E76236" w:rsidRPr="003C1275" w:rsidRDefault="00E76236">
      <w:pPr>
        <w:rPr>
          <w:rFonts w:ascii="Garamond" w:hAnsi="Garamond" w:cs="Garamond"/>
          <w:lang w:val="es-ES"/>
        </w:rPr>
      </w:pP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¿Quién tiene el privilegio de decir “Padre nuestro que estás en los cielos”?</w:t>
      </w:r>
    </w:p>
    <w:p w:rsidR="00E76236" w:rsidRPr="003C1275" w:rsidRDefault="00E76236">
      <w:pPr>
        <w:rPr>
          <w:rFonts w:ascii="Garamond" w:hAnsi="Garamond" w:cs="Garamond"/>
          <w:lang w:val="es-ES"/>
        </w:rPr>
      </w:pPr>
    </w:p>
    <w:p w:rsidR="00E76236" w:rsidRPr="003C1275" w:rsidRDefault="00E76236">
      <w:pPr>
        <w:pStyle w:val="Heading5"/>
        <w:rPr>
          <w:lang w:val="es-ES"/>
        </w:rPr>
      </w:pPr>
    </w:p>
    <w:p w:rsidR="00E76236" w:rsidRDefault="003C1275">
      <w:pPr>
        <w:pStyle w:val="Heading5"/>
      </w:pPr>
      <w:r>
        <w:t>"</w:t>
      </w:r>
      <w:proofErr w:type="spellStart"/>
      <w:r>
        <w:t>Santificado</w:t>
      </w:r>
      <w:proofErr w:type="spellEnd"/>
      <w:r>
        <w:t xml:space="preserve"> sea </w:t>
      </w:r>
      <w:proofErr w:type="spellStart"/>
      <w:r w:rsidR="000A068A">
        <w:t>T</w:t>
      </w:r>
      <w:r>
        <w:t>u</w:t>
      </w:r>
      <w:proofErr w:type="spellEnd"/>
      <w:r>
        <w:t xml:space="preserve"> </w:t>
      </w:r>
      <w:proofErr w:type="spellStart"/>
      <w:r>
        <w:t>nombre</w:t>
      </w:r>
      <w:proofErr w:type="spellEnd"/>
      <w:r>
        <w:t>"</w:t>
      </w: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¿A qué se refiere la palabra nombre?</w:t>
      </w:r>
    </w:p>
    <w:p w:rsidR="00E76236" w:rsidRPr="003C1275" w:rsidRDefault="00E76236">
      <w:pPr>
        <w:rPr>
          <w:rFonts w:ascii="Garamond" w:hAnsi="Garamond" w:cs="Garamond"/>
          <w:lang w:val="es-ES"/>
        </w:rPr>
      </w:pP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¿Qué significa santificar el nombre de Dios?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pStyle w:val="Heading5"/>
        <w:rPr>
          <w:b w:val="0"/>
          <w:lang w:val="es-ES"/>
        </w:rPr>
      </w:pPr>
      <w:r w:rsidRPr="003C1275">
        <w:rPr>
          <w:lang w:val="es-ES"/>
        </w:rPr>
        <w:t xml:space="preserve">“Venga </w:t>
      </w:r>
      <w:r w:rsidR="000A068A">
        <w:rPr>
          <w:lang w:val="es-ES"/>
        </w:rPr>
        <w:t>T</w:t>
      </w:r>
      <w:r w:rsidRPr="003C1275">
        <w:rPr>
          <w:lang w:val="es-ES"/>
        </w:rPr>
        <w:t xml:space="preserve">u reino. Hágase </w:t>
      </w:r>
      <w:r w:rsidR="000A068A">
        <w:rPr>
          <w:lang w:val="es-ES"/>
        </w:rPr>
        <w:t>T</w:t>
      </w:r>
      <w:r w:rsidRPr="003C1275">
        <w:rPr>
          <w:lang w:val="es-ES"/>
        </w:rPr>
        <w:t xml:space="preserve">u voluntad, </w:t>
      </w:r>
      <w:r w:rsidR="000A068A">
        <w:rPr>
          <w:lang w:val="es-ES"/>
        </w:rPr>
        <w:t>A</w:t>
      </w:r>
      <w:r w:rsidRPr="003C1275">
        <w:rPr>
          <w:lang w:val="es-ES"/>
        </w:rPr>
        <w:t>sí en la tierra como en el cielo”</w:t>
      </w: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 xml:space="preserve">¿Es apropiado hoy </w:t>
      </w:r>
      <w:r w:rsidR="000A068A">
        <w:rPr>
          <w:rFonts w:ascii="Garamond" w:hAnsi="Garamond" w:cs="Garamond"/>
          <w:lang w:val="es-ES"/>
        </w:rPr>
        <w:t>en día orar “v</w:t>
      </w:r>
      <w:r w:rsidRPr="003C1275">
        <w:rPr>
          <w:rFonts w:ascii="Garamond" w:hAnsi="Garamond" w:cs="Garamond"/>
          <w:lang w:val="es-ES"/>
        </w:rPr>
        <w:t xml:space="preserve">enga </w:t>
      </w:r>
      <w:r w:rsidR="000A068A">
        <w:rPr>
          <w:rFonts w:ascii="Garamond" w:hAnsi="Garamond" w:cs="Garamond"/>
          <w:lang w:val="es-ES"/>
        </w:rPr>
        <w:t>T</w:t>
      </w:r>
      <w:r w:rsidRPr="003C1275">
        <w:rPr>
          <w:rFonts w:ascii="Garamond" w:hAnsi="Garamond" w:cs="Garamond"/>
          <w:lang w:val="es-ES"/>
        </w:rPr>
        <w:t>u reino</w:t>
      </w:r>
      <w:r w:rsidR="000A068A">
        <w:rPr>
          <w:rFonts w:ascii="Garamond" w:hAnsi="Garamond" w:cs="Garamond"/>
          <w:lang w:val="es-ES"/>
        </w:rPr>
        <w:t>”</w:t>
      </w:r>
      <w:r w:rsidRPr="003C1275">
        <w:rPr>
          <w:rFonts w:ascii="Garamond" w:hAnsi="Garamond" w:cs="Garamond"/>
          <w:lang w:val="es-ES"/>
        </w:rPr>
        <w:t>? ¿Por qué o por qué no?</w:t>
      </w:r>
    </w:p>
    <w:p w:rsidR="00E76236" w:rsidRPr="003C1275" w:rsidRDefault="00E76236">
      <w:pPr>
        <w:rPr>
          <w:rFonts w:ascii="Garamond" w:hAnsi="Garamond" w:cs="Garamond"/>
          <w:lang w:val="es-ES"/>
        </w:rPr>
      </w:pP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¿Cómo podemos orar por el reino?</w:t>
      </w:r>
    </w:p>
    <w:p w:rsidR="00E76236" w:rsidRPr="003C1275" w:rsidRDefault="00E76236">
      <w:pPr>
        <w:rPr>
          <w:rFonts w:ascii="Garamond" w:hAnsi="Garamond" w:cs="Garamond"/>
          <w:lang w:val="es-ES"/>
        </w:rPr>
      </w:pP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Defin</w:t>
      </w:r>
      <w:r w:rsidR="000A068A">
        <w:rPr>
          <w:rFonts w:ascii="Garamond" w:hAnsi="Garamond" w:cs="Garamond"/>
          <w:lang w:val="es-ES"/>
        </w:rPr>
        <w:t>e</w:t>
      </w:r>
      <w:r w:rsidRPr="003C1275">
        <w:rPr>
          <w:rFonts w:ascii="Garamond" w:hAnsi="Garamond" w:cs="Garamond"/>
          <w:lang w:val="es-ES"/>
        </w:rPr>
        <w:t xml:space="preserve"> el reino. </w:t>
      </w:r>
      <w:r w:rsidR="000A068A">
        <w:rPr>
          <w:rFonts w:ascii="Garamond" w:hAnsi="Garamond" w:cs="Garamond"/>
          <w:lang w:val="es-ES"/>
        </w:rPr>
        <w:t xml:space="preserve">¿Tiene </w:t>
      </w:r>
      <w:r w:rsidRPr="003C1275">
        <w:rPr>
          <w:rFonts w:ascii="Garamond" w:hAnsi="Garamond" w:cs="Garamond"/>
          <w:lang w:val="es-ES"/>
        </w:rPr>
        <w:t>fronteras</w:t>
      </w:r>
      <w:r w:rsidR="000A068A">
        <w:rPr>
          <w:rFonts w:ascii="Garamond" w:hAnsi="Garamond" w:cs="Garamond"/>
          <w:lang w:val="es-ES"/>
        </w:rPr>
        <w:t xml:space="preserve"> el reino</w:t>
      </w:r>
      <w:r w:rsidRPr="003C1275">
        <w:rPr>
          <w:rFonts w:ascii="Garamond" w:hAnsi="Garamond" w:cs="Garamond"/>
          <w:lang w:val="es-ES"/>
        </w:rPr>
        <w:t>?</w:t>
      </w:r>
    </w:p>
    <w:p w:rsidR="00E76236" w:rsidRPr="003C1275" w:rsidRDefault="00E76236">
      <w:pPr>
        <w:rPr>
          <w:rFonts w:ascii="Garamond" w:hAnsi="Garamond" w:cs="Garamond"/>
          <w:lang w:val="es-ES"/>
        </w:rPr>
      </w:pP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¿Hasta qué punto se hace la voluntad de Dios en el cielo?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rPr>
          <w:rFonts w:ascii="Garamond" w:hAnsi="Garamond" w:cs="Garamond"/>
          <w:b/>
          <w:lang w:val="es-ES"/>
        </w:rPr>
      </w:pPr>
      <w:r w:rsidRPr="003C1275">
        <w:rPr>
          <w:rFonts w:ascii="Garamond" w:hAnsi="Garamond" w:cs="Garamond"/>
          <w:b/>
          <w:lang w:val="es-ES"/>
        </w:rPr>
        <w:lastRenderedPageBreak/>
        <w:t xml:space="preserve">"Danos hoy nuestro </w:t>
      </w:r>
      <w:r w:rsidR="000A068A">
        <w:rPr>
          <w:rFonts w:ascii="Garamond" w:hAnsi="Garamond" w:cs="Garamond"/>
          <w:b/>
          <w:lang w:val="es-ES"/>
        </w:rPr>
        <w:t xml:space="preserve">el </w:t>
      </w:r>
      <w:r w:rsidRPr="003C1275">
        <w:rPr>
          <w:rFonts w:ascii="Garamond" w:hAnsi="Garamond" w:cs="Garamond"/>
          <w:b/>
          <w:lang w:val="es-ES"/>
        </w:rPr>
        <w:t xml:space="preserve">pan </w:t>
      </w:r>
      <w:r w:rsidR="000A068A">
        <w:rPr>
          <w:rFonts w:ascii="Garamond" w:hAnsi="Garamond" w:cs="Garamond"/>
          <w:b/>
          <w:lang w:val="es-ES"/>
        </w:rPr>
        <w:t xml:space="preserve">nuestro </w:t>
      </w:r>
      <w:r w:rsidRPr="003C1275">
        <w:rPr>
          <w:rFonts w:ascii="Garamond" w:hAnsi="Garamond" w:cs="Garamond"/>
          <w:b/>
          <w:lang w:val="es-ES"/>
        </w:rPr>
        <w:t>de cada día"</w:t>
      </w: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¿Se refiere Jesús a pan espiritual (es decir, pan del cielo) o físico?</w:t>
      </w:r>
    </w:p>
    <w:p w:rsidR="00E76236" w:rsidRPr="003C1275" w:rsidRDefault="00E76236">
      <w:pPr>
        <w:rPr>
          <w:rFonts w:ascii="Garamond" w:hAnsi="Garamond" w:cs="Garamond"/>
          <w:b/>
          <w:lang w:val="es-ES"/>
        </w:rPr>
      </w:pP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 xml:space="preserve">¿Cuál es la duración de la </w:t>
      </w:r>
      <w:r w:rsidR="000A068A">
        <w:rPr>
          <w:rFonts w:ascii="Garamond" w:hAnsi="Garamond" w:cs="Garamond"/>
          <w:lang w:val="es-ES"/>
        </w:rPr>
        <w:t>petición</w:t>
      </w:r>
      <w:r w:rsidRPr="003C1275">
        <w:rPr>
          <w:rFonts w:ascii="Garamond" w:hAnsi="Garamond" w:cs="Garamond"/>
          <w:lang w:val="es-ES"/>
        </w:rPr>
        <w:t>?</w:t>
      </w:r>
    </w:p>
    <w:p w:rsidR="00E76236" w:rsidRPr="003C1275" w:rsidRDefault="00E76236">
      <w:pPr>
        <w:rPr>
          <w:rFonts w:ascii="Garamond" w:hAnsi="Garamond" w:cs="Garamond"/>
          <w:b/>
          <w:lang w:val="es-ES"/>
        </w:rPr>
      </w:pP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¿Qué indica esta súplica acerca de nuestra dependencia de Dios?</w:t>
      </w:r>
    </w:p>
    <w:p w:rsidR="00E76236" w:rsidRPr="003C1275" w:rsidRDefault="00E76236">
      <w:pPr>
        <w:rPr>
          <w:rFonts w:ascii="Garamond" w:hAnsi="Garamond" w:cs="Garamond"/>
          <w:lang w:val="es-ES"/>
        </w:rPr>
      </w:pPr>
    </w:p>
    <w:p w:rsidR="00E76236" w:rsidRDefault="003C1275">
      <w:pPr>
        <w:numPr>
          <w:ilvl w:val="0"/>
          <w:numId w:val="11"/>
        </w:numPr>
        <w:rPr>
          <w:rFonts w:ascii="Garamond" w:hAnsi="Garamond" w:cs="Garamond"/>
        </w:rPr>
      </w:pPr>
      <w:r w:rsidRPr="003C1275">
        <w:rPr>
          <w:rFonts w:ascii="Garamond" w:hAnsi="Garamond" w:cs="Garamond"/>
          <w:lang w:val="es-ES"/>
        </w:rPr>
        <w:t xml:space="preserve">¿Hay asuntos demasiado pequeños para llevar a nuestro padre en oración? </w:t>
      </w:r>
      <w:r>
        <w:rPr>
          <w:rFonts w:ascii="Garamond" w:hAnsi="Garamond" w:cs="Garamond"/>
        </w:rPr>
        <w:t>(</w:t>
      </w:r>
      <w:proofErr w:type="spellStart"/>
      <w:r>
        <w:rPr>
          <w:rFonts w:ascii="Garamond" w:hAnsi="Garamond" w:cs="Garamond"/>
        </w:rPr>
        <w:t>Filipenses</w:t>
      </w:r>
      <w:proofErr w:type="spellEnd"/>
      <w:r>
        <w:rPr>
          <w:rFonts w:ascii="Garamond" w:hAnsi="Garamond" w:cs="Garamond"/>
        </w:rPr>
        <w:t xml:space="preserve"> 4:6, 1 Pedro 5:7)</w:t>
      </w:r>
    </w:p>
    <w:p w:rsidR="00E76236" w:rsidRDefault="00E76236">
      <w:pPr>
        <w:rPr>
          <w:rFonts w:ascii="Garamond" w:hAnsi="Garamond" w:cs="Garamond"/>
        </w:rPr>
      </w:pPr>
    </w:p>
    <w:p w:rsidR="00E76236" w:rsidRDefault="00E76236">
      <w:pPr>
        <w:rPr>
          <w:rFonts w:ascii="Garamond" w:hAnsi="Garamond" w:cs="Garamond"/>
        </w:rPr>
      </w:pPr>
    </w:p>
    <w:p w:rsidR="00E76236" w:rsidRPr="003C1275" w:rsidRDefault="003C1275">
      <w:pPr>
        <w:pStyle w:val="Heading5"/>
        <w:rPr>
          <w:b w:val="0"/>
          <w:lang w:val="es-ES"/>
        </w:rPr>
      </w:pPr>
      <w:r w:rsidRPr="003C1275">
        <w:rPr>
          <w:lang w:val="es-ES"/>
        </w:rPr>
        <w:t>“Y perdónanos nuestras deudas</w:t>
      </w:r>
      <w:r w:rsidR="000A068A">
        <w:rPr>
          <w:lang w:val="es-ES"/>
        </w:rPr>
        <w:t xml:space="preserve">, como también </w:t>
      </w:r>
      <w:r w:rsidRPr="003C1275">
        <w:rPr>
          <w:lang w:val="es-ES"/>
        </w:rPr>
        <w:t xml:space="preserve">nosotros </w:t>
      </w:r>
      <w:r w:rsidR="000A068A">
        <w:rPr>
          <w:lang w:val="es-ES"/>
        </w:rPr>
        <w:t>hemos perdonado</w:t>
      </w:r>
      <w:r w:rsidRPr="003C1275">
        <w:rPr>
          <w:lang w:val="es-ES"/>
        </w:rPr>
        <w:t xml:space="preserve"> a nuestros deudores”</w:t>
      </w:r>
    </w:p>
    <w:p w:rsidR="00E76236" w:rsidRPr="003C1275" w:rsidRDefault="003C1275">
      <w:pPr>
        <w:numPr>
          <w:ilvl w:val="0"/>
          <w:numId w:val="11"/>
        </w:numPr>
        <w:rPr>
          <w:rFonts w:ascii="Garamond" w:hAnsi="Garamond" w:cs="Garamond"/>
          <w:lang w:val="es-ES"/>
        </w:rPr>
      </w:pPr>
      <w:r w:rsidRPr="003C1275">
        <w:rPr>
          <w:rFonts w:ascii="Garamond" w:hAnsi="Garamond" w:cs="Garamond"/>
          <w:lang w:val="es-ES"/>
        </w:rPr>
        <w:t>¿Qué significa la palabra “deuda”?</w:t>
      </w:r>
    </w:p>
    <w:p w:rsidR="00E76236" w:rsidRPr="003C1275" w:rsidRDefault="00E76236">
      <w:pPr>
        <w:rPr>
          <w:rFonts w:ascii="Garamond" w:hAnsi="Garamond" w:cs="Garamond"/>
          <w:lang w:val="es-ES"/>
        </w:rPr>
      </w:pPr>
    </w:p>
    <w:p w:rsidR="00E76236" w:rsidRPr="000A068A" w:rsidRDefault="003C1275">
      <w:pPr>
        <w:numPr>
          <w:ilvl w:val="0"/>
          <w:numId w:val="11"/>
        </w:numPr>
        <w:rPr>
          <w:rFonts w:ascii="Garamond" w:hAnsi="Garamond" w:cs="Garamond"/>
          <w:lang w:val="es-ES"/>
        </w:rPr>
      </w:pPr>
      <w:r w:rsidRPr="003C1275">
        <w:rPr>
          <w:rFonts w:ascii="Garamond" w:hAnsi="Garamond" w:cs="Garamond"/>
          <w:lang w:val="es-ES"/>
        </w:rPr>
        <w:t xml:space="preserve">¿Es el hecho de que perdonemos a los demás una condición que se debe cumplir para obtener el perdón de Dios? </w:t>
      </w:r>
    </w:p>
    <w:p w:rsidR="00E76236" w:rsidRPr="000A068A" w:rsidRDefault="00E76236">
      <w:pPr>
        <w:rPr>
          <w:rFonts w:ascii="Garamond" w:hAnsi="Garamond" w:cs="Garamond"/>
          <w:lang w:val="es-ES"/>
        </w:rPr>
      </w:pPr>
    </w:p>
    <w:p w:rsidR="00E76236" w:rsidRPr="000A068A" w:rsidRDefault="00E76236">
      <w:pPr>
        <w:rPr>
          <w:rFonts w:ascii="Garamond" w:hAnsi="Garamond" w:cs="Garamond"/>
          <w:lang w:val="es-ES"/>
        </w:rPr>
      </w:pPr>
    </w:p>
    <w:p w:rsidR="00E76236" w:rsidRPr="003C1275" w:rsidRDefault="003C1275">
      <w:pPr>
        <w:pStyle w:val="Heading5"/>
        <w:rPr>
          <w:lang w:val="es-ES"/>
        </w:rPr>
      </w:pPr>
      <w:r w:rsidRPr="003C1275">
        <w:rPr>
          <w:lang w:val="es-ES"/>
        </w:rPr>
        <w:t xml:space="preserve">“Y no nos dejes caer en tentación, </w:t>
      </w:r>
      <w:r w:rsidR="000A068A">
        <w:rPr>
          <w:lang w:val="es-ES"/>
        </w:rPr>
        <w:t>sino</w:t>
      </w:r>
      <w:r w:rsidRPr="003C1275">
        <w:rPr>
          <w:lang w:val="es-ES"/>
        </w:rPr>
        <w:t xml:space="preserve"> líbranos del mal”</w:t>
      </w:r>
    </w:p>
    <w:p w:rsidR="00E76236" w:rsidRDefault="003C1275">
      <w:pPr>
        <w:numPr>
          <w:ilvl w:val="0"/>
          <w:numId w:val="11"/>
        </w:numPr>
        <w:rPr>
          <w:rFonts w:ascii="Garamond" w:hAnsi="Garamond" w:cs="Garamond"/>
        </w:rPr>
      </w:pPr>
      <w:r>
        <w:rPr>
          <w:rFonts w:ascii="Garamond" w:hAnsi="Garamond" w:cs="Garamond"/>
        </w:rPr>
        <w:t>¿</w:t>
      </w:r>
      <w:proofErr w:type="spellStart"/>
      <w:r>
        <w:rPr>
          <w:rFonts w:ascii="Garamond" w:hAnsi="Garamond" w:cs="Garamond"/>
        </w:rPr>
        <w:t>Tienta</w:t>
      </w:r>
      <w:proofErr w:type="spellEnd"/>
      <w:r>
        <w:rPr>
          <w:rFonts w:ascii="Garamond" w:hAnsi="Garamond" w:cs="Garamond"/>
        </w:rPr>
        <w:t xml:space="preserve"> Dios al hombre?</w:t>
      </w:r>
    </w:p>
    <w:p w:rsidR="00E76236" w:rsidRPr="003C1275" w:rsidRDefault="003C1275">
      <w:pPr>
        <w:numPr>
          <w:ilvl w:val="0"/>
          <w:numId w:val="5"/>
        </w:numPr>
        <w:rPr>
          <w:rFonts w:ascii="Garamond" w:hAnsi="Garamond" w:cs="Garamond"/>
          <w:lang w:val="es-ES"/>
        </w:rPr>
      </w:pPr>
      <w:r w:rsidRPr="003C1275">
        <w:rPr>
          <w:rFonts w:ascii="Garamond" w:hAnsi="Garamond" w:cs="Garamond"/>
          <w:lang w:val="es-ES"/>
        </w:rPr>
        <w:t>En caso afirmativo, ¿cómo explica</w:t>
      </w:r>
      <w:r w:rsidR="000A068A">
        <w:rPr>
          <w:rFonts w:ascii="Garamond" w:hAnsi="Garamond" w:cs="Garamond"/>
          <w:lang w:val="es-ES"/>
        </w:rPr>
        <w:t>s</w:t>
      </w:r>
      <w:r w:rsidRPr="003C1275">
        <w:rPr>
          <w:rFonts w:ascii="Garamond" w:hAnsi="Garamond" w:cs="Garamond"/>
          <w:lang w:val="es-ES"/>
        </w:rPr>
        <w:t xml:space="preserve"> Santiago 1:13?</w:t>
      </w:r>
    </w:p>
    <w:p w:rsidR="00E76236" w:rsidRPr="003C1275" w:rsidRDefault="00E76236">
      <w:pPr>
        <w:ind w:left="360"/>
        <w:rPr>
          <w:rFonts w:ascii="Garamond" w:hAnsi="Garamond" w:cs="Garamond"/>
          <w:lang w:val="es-ES"/>
        </w:rPr>
      </w:pPr>
    </w:p>
    <w:p w:rsidR="00E76236" w:rsidRDefault="003C1275">
      <w:pPr>
        <w:numPr>
          <w:ilvl w:val="0"/>
          <w:numId w:val="5"/>
        </w:numPr>
        <w:rPr>
          <w:rFonts w:ascii="Garamond" w:hAnsi="Garamond" w:cs="Garamond"/>
        </w:rPr>
      </w:pPr>
      <w:r w:rsidRPr="003C1275">
        <w:rPr>
          <w:rFonts w:ascii="Garamond" w:hAnsi="Garamond" w:cs="Garamond"/>
          <w:lang w:val="es-ES"/>
        </w:rPr>
        <w:t xml:space="preserve">Si “no”, ¿cuál es el significado de “… no nos dejes caer en tentación”? </w:t>
      </w:r>
      <w:r>
        <w:rPr>
          <w:rFonts w:ascii="Garamond" w:hAnsi="Garamond" w:cs="Garamond"/>
        </w:rPr>
        <w:t>(cf. Salmo 141)</w:t>
      </w:r>
    </w:p>
    <w:p w:rsidR="00E76236" w:rsidRDefault="00E76236">
      <w:pPr>
        <w:ind w:left="360"/>
        <w:rPr>
          <w:rFonts w:ascii="Garamond" w:hAnsi="Garamond" w:cs="Garamond"/>
        </w:rPr>
      </w:pPr>
    </w:p>
    <w:p w:rsidR="00E76236" w:rsidRDefault="003C1275">
      <w:pPr>
        <w:numPr>
          <w:ilvl w:val="0"/>
          <w:numId w:val="11"/>
        </w:numPr>
        <w:rPr>
          <w:rFonts w:ascii="Garamond" w:hAnsi="Garamond" w:cs="Garamond"/>
        </w:rPr>
      </w:pPr>
      <w:r w:rsidRPr="003C1275">
        <w:rPr>
          <w:rFonts w:ascii="Garamond" w:hAnsi="Garamond" w:cs="Garamond"/>
          <w:lang w:val="es-ES"/>
        </w:rPr>
        <w:t xml:space="preserve">Podemos vencer a Satanás por el poder de Dios. ¿Tenemos alguna responsabilidad en el asunto? </w:t>
      </w:r>
      <w:r>
        <w:rPr>
          <w:rFonts w:ascii="Garamond" w:hAnsi="Garamond" w:cs="Garamond"/>
        </w:rPr>
        <w:t>(Santiago 4:7)</w:t>
      </w:r>
    </w:p>
    <w:p w:rsidR="00E76236" w:rsidRDefault="00E76236">
      <w:pPr>
        <w:rPr>
          <w:rFonts w:ascii="Garamond" w:hAnsi="Garamond" w:cs="Garamond"/>
        </w:rPr>
      </w:pPr>
    </w:p>
    <w:p w:rsidR="00E76236" w:rsidRDefault="00E76236">
      <w:pPr>
        <w:rPr>
          <w:rFonts w:ascii="Garamond" w:hAnsi="Garamond" w:cs="Garamond"/>
        </w:rPr>
      </w:pPr>
    </w:p>
    <w:p w:rsidR="00E76236" w:rsidRDefault="000A068A">
      <w:pPr>
        <w:pStyle w:val="Heading4"/>
        <w:ind w:left="0"/>
      </w:pPr>
      <w:r>
        <w:t xml:space="preserve">El </w:t>
      </w:r>
      <w:proofErr w:type="spellStart"/>
      <w:r>
        <w:t>a</w:t>
      </w:r>
      <w:r w:rsidR="003C1275">
        <w:t>yuno</w:t>
      </w:r>
      <w:proofErr w:type="spellEnd"/>
      <w:r w:rsidR="003C1275">
        <w:t xml:space="preserve"> (v</w:t>
      </w:r>
      <w:r>
        <w:t>v</w:t>
      </w:r>
      <w:r w:rsidR="003C1275">
        <w:t>. 16-18)</w:t>
      </w:r>
    </w:p>
    <w:p w:rsidR="00E76236" w:rsidRDefault="00E76236">
      <w:pPr>
        <w:rPr>
          <w:rFonts w:ascii="Garamond" w:hAnsi="Garamond" w:cs="Garamond"/>
        </w:rPr>
      </w:pPr>
    </w:p>
    <w:p w:rsidR="00E76236" w:rsidRDefault="003C1275">
      <w:pPr>
        <w:numPr>
          <w:ilvl w:val="0"/>
          <w:numId w:val="10"/>
        </w:numPr>
        <w:rPr>
          <w:rFonts w:ascii="Garamond" w:hAnsi="Garamond" w:cs="Garamond"/>
        </w:rPr>
      </w:pPr>
      <w:r>
        <w:rPr>
          <w:rFonts w:ascii="Garamond" w:hAnsi="Garamond" w:cs="Garamond"/>
        </w:rPr>
        <w:t>¿</w:t>
      </w:r>
      <w:proofErr w:type="spellStart"/>
      <w:r>
        <w:rPr>
          <w:rFonts w:ascii="Garamond" w:hAnsi="Garamond" w:cs="Garamond"/>
        </w:rPr>
        <w:t>Qué</w:t>
      </w:r>
      <w:proofErr w:type="spellEnd"/>
      <w:r>
        <w:rPr>
          <w:rFonts w:ascii="Garamond" w:hAnsi="Garamond" w:cs="Garamond"/>
        </w:rPr>
        <w:t xml:space="preserve"> </w:t>
      </w:r>
      <w:proofErr w:type="spellStart"/>
      <w:r>
        <w:rPr>
          <w:rFonts w:ascii="Garamond" w:hAnsi="Garamond" w:cs="Garamond"/>
        </w:rPr>
        <w:t>es</w:t>
      </w:r>
      <w:proofErr w:type="spellEnd"/>
      <w:r>
        <w:rPr>
          <w:rFonts w:ascii="Garamond" w:hAnsi="Garamond" w:cs="Garamond"/>
        </w:rPr>
        <w:t xml:space="preserve"> el </w:t>
      </w:r>
      <w:proofErr w:type="spellStart"/>
      <w:r>
        <w:rPr>
          <w:rFonts w:ascii="Garamond" w:hAnsi="Garamond" w:cs="Garamond"/>
        </w:rPr>
        <w:t>ayuno</w:t>
      </w:r>
      <w:proofErr w:type="spellEnd"/>
      <w:r>
        <w:rPr>
          <w:rFonts w:ascii="Garamond" w:hAnsi="Garamond" w:cs="Garamond"/>
        </w:rPr>
        <w:t>?</w:t>
      </w:r>
    </w:p>
    <w:p w:rsidR="00E76236" w:rsidRDefault="00E76236">
      <w:pPr>
        <w:rPr>
          <w:rFonts w:ascii="Garamond" w:hAnsi="Garamond" w:cs="Garamond"/>
        </w:rPr>
      </w:pPr>
    </w:p>
    <w:p w:rsidR="00E76236" w:rsidRDefault="00E76236">
      <w:pPr>
        <w:rPr>
          <w:rFonts w:ascii="Garamond" w:hAnsi="Garamond" w:cs="Garamond"/>
        </w:rPr>
      </w:pPr>
    </w:p>
    <w:p w:rsidR="00E76236" w:rsidRPr="003C1275" w:rsidRDefault="003C1275">
      <w:pPr>
        <w:numPr>
          <w:ilvl w:val="0"/>
          <w:numId w:val="10"/>
        </w:numPr>
        <w:rPr>
          <w:rFonts w:ascii="Garamond" w:hAnsi="Garamond" w:cs="Garamond"/>
          <w:lang w:val="es-ES"/>
        </w:rPr>
      </w:pPr>
      <w:r w:rsidRPr="003C1275">
        <w:rPr>
          <w:rFonts w:ascii="Garamond" w:hAnsi="Garamond" w:cs="Garamond"/>
          <w:lang w:val="es-ES"/>
        </w:rPr>
        <w:t>¿Cuál era el problema con la forma en que ayunaban los hipócritas?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10"/>
        </w:numPr>
        <w:rPr>
          <w:rFonts w:ascii="Garamond" w:hAnsi="Garamond" w:cs="Garamond"/>
          <w:lang w:val="es-ES"/>
        </w:rPr>
      </w:pPr>
      <w:r w:rsidRPr="003C1275">
        <w:rPr>
          <w:rFonts w:ascii="Garamond" w:hAnsi="Garamond" w:cs="Garamond"/>
          <w:lang w:val="es-ES"/>
        </w:rPr>
        <w:t>¿Ha mandado el Señor el ayuno como rito religioso?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10"/>
        </w:numPr>
        <w:rPr>
          <w:rFonts w:ascii="Garamond" w:hAnsi="Garamond" w:cs="Garamond"/>
          <w:lang w:val="es-ES"/>
        </w:rPr>
      </w:pPr>
      <w:r w:rsidRPr="003C1275">
        <w:rPr>
          <w:rFonts w:ascii="Garamond" w:hAnsi="Garamond" w:cs="Garamond"/>
          <w:lang w:val="es-ES"/>
        </w:rPr>
        <w:t>Si un hombre ayuna hoy, ¿peca al hacerlo?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10"/>
        </w:numPr>
        <w:rPr>
          <w:rFonts w:ascii="Garamond" w:hAnsi="Garamond" w:cs="Garamond"/>
          <w:lang w:val="es-ES"/>
        </w:rPr>
      </w:pPr>
      <w:r w:rsidRPr="003C1275">
        <w:rPr>
          <w:rFonts w:ascii="Garamond" w:hAnsi="Garamond" w:cs="Garamond"/>
          <w:lang w:val="es-ES"/>
        </w:rPr>
        <w:t>¿En qué ocasiones podría un hombre querer ayunar?</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lang w:val="es-ES"/>
        </w:rPr>
      </w:pPr>
    </w:p>
    <w:p w:rsidR="00E76236" w:rsidRDefault="003C1275">
      <w:r w:rsidRPr="003C1275">
        <w:rPr>
          <w:lang w:val="es-ES"/>
        </w:rPr>
        <w:tab/>
      </w:r>
      <w:r w:rsidRPr="003C1275">
        <w:rPr>
          <w:lang w:val="es-ES"/>
        </w:rPr>
        <w:tab/>
      </w:r>
      <w:r w:rsidRPr="003C1275">
        <w:rPr>
          <w:lang w:val="es-ES"/>
        </w:rPr>
        <w:tab/>
      </w:r>
      <w:r w:rsidRPr="003C1275">
        <w:rPr>
          <w:lang w:val="es-ES"/>
        </w:rPr>
        <w:tab/>
      </w:r>
      <w:r w:rsidRPr="003C1275">
        <w:rPr>
          <w:lang w:val="es-ES"/>
        </w:rPr>
        <w:tab/>
      </w:r>
      <w:r w:rsidRPr="003C1275">
        <w:rPr>
          <w:lang w:val="es-ES"/>
        </w:rPr>
        <w:tab/>
      </w:r>
      <w:r w:rsidRPr="003C1275">
        <w:rPr>
          <w:lang w:val="es-ES"/>
        </w:rPr>
        <w:tab/>
      </w:r>
      <w:r>
        <w:rPr>
          <w:noProof/>
          <w:lang w:eastAsia="en-US"/>
        </w:rPr>
        <w:drawing>
          <wp:inline distT="0" distB="0" distL="0" distR="0">
            <wp:extent cx="2190750" cy="1123950"/>
            <wp:effectExtent l="19050" t="19050" r="19050" b="19050"/>
            <wp:docPr id="28" name="Picture 28"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5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w="19050" cmpd="sng">
                      <a:solidFill>
                        <a:srgbClr val="000000"/>
                      </a:solidFill>
                      <a:miter lim="800000"/>
                      <a:headEnd/>
                      <a:tailEnd/>
                    </a:ln>
                    <a:effectLst/>
                  </pic:spPr>
                </pic:pic>
              </a:graphicData>
            </a:graphic>
          </wp:inline>
        </w:drawing>
      </w:r>
      <w:r>
        <w:rPr>
          <w:noProof/>
          <w:lang w:eastAsia="en-US"/>
        </w:rPr>
        <mc:AlternateContent>
          <mc:Choice Requires="wps">
            <w:drawing>
              <wp:anchor distT="0" distB="0" distL="114935" distR="114935" simplePos="0" relativeHeight="21" behindDoc="0" locked="0" layoutInCell="0" allowOverlap="1">
                <wp:simplePos x="0" y="0"/>
                <wp:positionH relativeFrom="column">
                  <wp:posOffset>463550</wp:posOffset>
                </wp:positionH>
                <wp:positionV relativeFrom="paragraph">
                  <wp:posOffset>-12700</wp:posOffset>
                </wp:positionV>
                <wp:extent cx="2311400" cy="1168400"/>
                <wp:effectExtent l="0" t="0" r="0" b="0"/>
                <wp:wrapNone/>
                <wp:docPr id="14" name="Frame7"/>
                <wp:cNvGraphicFramePr/>
                <a:graphic xmlns:a="http://schemas.openxmlformats.org/drawingml/2006/main">
                  <a:graphicData uri="http://schemas.microsoft.com/office/word/2010/wordprocessingShape">
                    <wps:wsp>
                      <wps:cNvSpPr txBox="1"/>
                      <wps:spPr>
                        <a:xfrm>
                          <a:off x="0" y="0"/>
                          <a:ext cx="2311400" cy="1168400"/>
                        </a:xfrm>
                        <a:prstGeom prst="rect">
                          <a:avLst/>
                        </a:prstGeom>
                        <a:solidFill>
                          <a:srgbClr val="C0C0C0"/>
                        </a:solidFill>
                        <a:ln w="25400">
                          <a:solidFill>
                            <a:srgbClr val="000000"/>
                          </a:solidFill>
                        </a:ln>
                      </wps:spPr>
                      <wps:txb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sz w:val="48"/>
                              </w:rPr>
                            </w:pPr>
                          </w:p>
                        </w:txbxContent>
                      </wps:txbx>
                      <wps:bodyPr lIns="91440" tIns="45720" rIns="91440" bIns="45720" anchor="t">
                        <a:noAutofit/>
                      </wps:bodyPr>
                    </wps:wsp>
                  </a:graphicData>
                </a:graphic>
              </wp:anchor>
            </w:drawing>
          </mc:Choice>
          <mc:Fallback>
            <w:pict>
              <v:shape id="Frame7" o:spid="_x0000_s1032" type="#_x0000_t202" style="position:absolute;margin-left:36.5pt;margin-top:-1pt;width:182pt;height:92pt;z-index:2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FAygEAAK0DAAAOAAAAZHJzL2Uyb0RvYy54bWysU1Fr2zAQfh/sPwi9L7YzN21NnLK1ZAzG&#10;Ouj2A2RZigWSTkhq7Pz7neQkzVbow5gNkk53/u6+787ru8loshc+KLAtrRYlJcJy6JXdtfTXz+2H&#10;G0pCZLZnGqxo6UEEerd5/249ukYsYQDdC08QxIZmdC0dYnRNUQQ+CMPCApyw6JTgDYto+l3RezYi&#10;utHFsixXxQi+dx64CAFvH2Yn3WR8KQWPj1IGEYluKdYW8+rz2qW12KxZs/PMDYofy2D/UIVhymLS&#10;M9QDi4w8e/UKyijuIYCMCw6mACkVF5kDsqnKv9g8DcyJzAXFCe4sU/h/sPz7/ocnqsfe1ZRYZrBH&#10;W4/bdZJmdKHBiCeHMXH6DBOGne4DXibGk/Qm7ciFoB9FPpyFFVMkHC+XH6uqLtHF0VdVq5tkIH7x&#10;8rnzIX4RYEg6tNRj57KgbP8txDn0FJKyBdCq3yqts+F33b32ZM+wy/dleo/of4RpS0as5Solfxuj&#10;zM9rDKxXWyw76TLzT6c4dVOWcHXSpoP+gJLprxZbdVvVdRq9bNRX10s0/KWnu/QwywfAAZ3ZW/j0&#10;HEGqrEDKNSMfS8CZyBoe5zcN3aWdo17+ss1vAAAA//8DAFBLAwQUAAYACAAAACEAxTQDEd4AAAAJ&#10;AQAADwAAAGRycy9kb3ducmV2LnhtbExPy07DMBC8I/UfrEXqBbVOW0SjEKdqKypxQEiUfIATL0kg&#10;Xkexm6R8PcsJTvuY0TzS3WRbMWDvG0cKVssIBFLpTEOVgvz9tIhB+KDJ6NYRKriih102u0l1YtxI&#10;bzicQyVYhHyiFdQhdImUvqzRar90HRJjH663OvDZV9L0emRx28p1FD1Iqxtih1p3eKyx/DpfrIJD&#10;9fz6HQ3xdYyn/OX0SXlxVzwpNb+d9o8gAk7hjwy/8Tk6ZJypcBcyXrQKthuuEhQs1jwZv99seSmY&#10;GPNHZqn83yD7AQAA//8DAFBLAQItABQABgAIAAAAIQC2gziS/gAAAOEBAAATAAAAAAAAAAAAAAAA&#10;AAAAAABbQ29udGVudF9UeXBlc10ueG1sUEsBAi0AFAAGAAgAAAAhADj9If/WAAAAlAEAAAsAAAAA&#10;AAAAAAAAAAAALwEAAF9yZWxzLy5yZWxzUEsBAi0AFAAGAAgAAAAhAOw+gUDKAQAArQMAAA4AAAAA&#10;AAAAAAAAAAAALgIAAGRycy9lMm9Eb2MueG1sUEsBAi0AFAAGAAgAAAAhAMU0AxHeAAAACQEAAA8A&#10;AAAAAAAAAAAAAAAAJAQAAGRycy9kb3ducmV2LnhtbFBLBQYAAAAABAAEAPMAAAAvBQAAAAA=&#10;" o:allowincell="f" fillcolor="silver" strokeweight="2pt">
                <v:textbo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sz w:val="48"/>
                        </w:rPr>
                      </w:pPr>
                    </w:p>
                  </w:txbxContent>
                </v:textbox>
              </v:shape>
            </w:pict>
          </mc:Fallback>
        </mc:AlternateContent>
      </w:r>
    </w:p>
    <w:p w:rsidR="00E76236" w:rsidRDefault="003C1275">
      <w:r>
        <w:t xml:space="preserve"> </w:t>
      </w:r>
      <w:r>
        <w:tab/>
      </w:r>
      <w:r>
        <w:tab/>
      </w:r>
      <w:r>
        <w:tab/>
      </w:r>
      <w:r>
        <w:tab/>
      </w:r>
      <w:r>
        <w:tab/>
      </w:r>
      <w:r>
        <w:tab/>
      </w:r>
      <w:r>
        <w:tab/>
      </w:r>
    </w:p>
    <w:p w:rsidR="00E76236" w:rsidRDefault="00E76236">
      <w:pPr>
        <w:pStyle w:val="Heading2"/>
      </w:pPr>
    </w:p>
    <w:p w:rsidR="00E76236" w:rsidRDefault="003C1275">
      <w:pPr>
        <w:pStyle w:val="Heading2"/>
        <w:rPr>
          <w:b w:val="0"/>
        </w:rPr>
      </w:pPr>
      <w:proofErr w:type="spellStart"/>
      <w:r>
        <w:t>Lección</w:t>
      </w:r>
      <w:proofErr w:type="spellEnd"/>
      <w:r>
        <w:t xml:space="preserve"> 10</w:t>
      </w:r>
    </w:p>
    <w:p w:rsidR="00E76236" w:rsidRPr="003C1275" w:rsidRDefault="000A068A">
      <w:pPr>
        <w:jc w:val="center"/>
        <w:outlineLvl w:val="0"/>
        <w:rPr>
          <w:rFonts w:ascii="Garamond" w:hAnsi="Garamond" w:cs="Garamond"/>
          <w:b/>
          <w:sz w:val="32"/>
          <w:lang w:val="es-ES"/>
        </w:rPr>
      </w:pPr>
      <w:r>
        <w:rPr>
          <w:rFonts w:ascii="Garamond" w:hAnsi="Garamond" w:cs="Garamond"/>
          <w:b/>
          <w:sz w:val="32"/>
          <w:lang w:val="es-ES"/>
        </w:rPr>
        <w:t>Los t</w:t>
      </w:r>
      <w:r w:rsidR="003C1275" w:rsidRPr="003C1275">
        <w:rPr>
          <w:rFonts w:ascii="Garamond" w:hAnsi="Garamond" w:cs="Garamond"/>
          <w:b/>
          <w:sz w:val="32"/>
          <w:lang w:val="es-ES"/>
        </w:rPr>
        <w:t xml:space="preserve">esoros en el </w:t>
      </w:r>
      <w:r>
        <w:rPr>
          <w:rFonts w:ascii="Garamond" w:hAnsi="Garamond" w:cs="Garamond"/>
          <w:b/>
          <w:sz w:val="32"/>
          <w:lang w:val="es-ES"/>
        </w:rPr>
        <w:t>c</w:t>
      </w:r>
      <w:r w:rsidR="003C1275" w:rsidRPr="003C1275">
        <w:rPr>
          <w:rFonts w:ascii="Garamond" w:hAnsi="Garamond" w:cs="Garamond"/>
          <w:b/>
          <w:sz w:val="32"/>
          <w:lang w:val="es-ES"/>
        </w:rPr>
        <w:t xml:space="preserve">ielo y </w:t>
      </w:r>
      <w:r>
        <w:rPr>
          <w:rFonts w:ascii="Garamond" w:hAnsi="Garamond" w:cs="Garamond"/>
          <w:b/>
          <w:sz w:val="32"/>
          <w:lang w:val="es-ES"/>
        </w:rPr>
        <w:t>las p</w:t>
      </w:r>
      <w:r w:rsidR="003C1275" w:rsidRPr="003C1275">
        <w:rPr>
          <w:rFonts w:ascii="Garamond" w:hAnsi="Garamond" w:cs="Garamond"/>
          <w:b/>
          <w:sz w:val="32"/>
          <w:lang w:val="es-ES"/>
        </w:rPr>
        <w:t>reocupaciones (Mateo 6:19-34)</w:t>
      </w:r>
    </w:p>
    <w:p w:rsidR="00E76236" w:rsidRPr="003C1275" w:rsidRDefault="00E76236">
      <w:pPr>
        <w:jc w:val="center"/>
        <w:outlineLvl w:val="0"/>
        <w:rPr>
          <w:rFonts w:ascii="Garamond" w:hAnsi="Garamond" w:cs="Garamond"/>
          <w:b/>
          <w:sz w:val="32"/>
          <w:lang w:val="es-ES"/>
        </w:rPr>
      </w:pPr>
    </w:p>
    <w:p w:rsidR="00E76236" w:rsidRPr="003C1275" w:rsidRDefault="00E76236">
      <w:pPr>
        <w:jc w:val="center"/>
        <w:outlineLvl w:val="0"/>
        <w:rPr>
          <w:rFonts w:ascii="Garamond" w:hAnsi="Garamond" w:cs="Garamond"/>
          <w:b/>
          <w:sz w:val="32"/>
          <w:lang w:val="es-ES"/>
        </w:rPr>
      </w:pPr>
    </w:p>
    <w:p w:rsidR="00E76236" w:rsidRPr="003C1275" w:rsidRDefault="000A068A">
      <w:pPr>
        <w:pStyle w:val="Heading4"/>
        <w:ind w:left="0"/>
        <w:rPr>
          <w:lang w:val="es-ES"/>
        </w:rPr>
      </w:pPr>
      <w:r>
        <w:rPr>
          <w:lang w:val="es-ES"/>
        </w:rPr>
        <w:t>Los t</w:t>
      </w:r>
      <w:r w:rsidR="003C1275" w:rsidRPr="003C1275">
        <w:rPr>
          <w:lang w:val="es-ES"/>
        </w:rPr>
        <w:t>esoros en el cielo (v</w:t>
      </w:r>
      <w:r>
        <w:rPr>
          <w:lang w:val="es-ES"/>
        </w:rPr>
        <w:t>v.</w:t>
      </w:r>
      <w:r w:rsidR="003C1275" w:rsidRPr="003C1275">
        <w:rPr>
          <w:lang w:val="es-ES"/>
        </w:rPr>
        <w:t xml:space="preserve"> 19-24)</w:t>
      </w:r>
    </w:p>
    <w:p w:rsidR="00E76236" w:rsidRPr="003C1275" w:rsidRDefault="00E76236">
      <w:pPr>
        <w:rPr>
          <w:lang w:val="es-ES"/>
        </w:rPr>
      </w:pPr>
    </w:p>
    <w:p w:rsidR="00E76236" w:rsidRPr="003C1275" w:rsidRDefault="003C1275">
      <w:pPr>
        <w:numPr>
          <w:ilvl w:val="0"/>
          <w:numId w:val="17"/>
        </w:numPr>
        <w:rPr>
          <w:rFonts w:ascii="Garamond" w:hAnsi="Garamond" w:cs="Garamond"/>
          <w:lang w:val="es-ES"/>
        </w:rPr>
      </w:pPr>
      <w:r w:rsidRPr="003C1275">
        <w:rPr>
          <w:rFonts w:ascii="Garamond" w:hAnsi="Garamond" w:cs="Garamond"/>
          <w:lang w:val="es-ES"/>
        </w:rPr>
        <w:t>¿Cuál es el meollo del asunto en los versículos 19-21?</w:t>
      </w:r>
    </w:p>
    <w:p w:rsidR="00E76236" w:rsidRPr="003C1275" w:rsidRDefault="00E76236">
      <w:pPr>
        <w:rPr>
          <w:rFonts w:ascii="Garamond" w:hAnsi="Garamond" w:cs="Garamond"/>
          <w:lang w:val="es-ES"/>
        </w:rPr>
      </w:pPr>
    </w:p>
    <w:p w:rsidR="00E76236" w:rsidRPr="003C1275" w:rsidRDefault="003C1275">
      <w:pPr>
        <w:numPr>
          <w:ilvl w:val="0"/>
          <w:numId w:val="17"/>
        </w:numPr>
        <w:rPr>
          <w:rFonts w:ascii="Garamond" w:hAnsi="Garamond" w:cs="Garamond"/>
          <w:lang w:val="es-ES"/>
        </w:rPr>
      </w:pPr>
      <w:r w:rsidRPr="003C1275">
        <w:rPr>
          <w:rFonts w:ascii="Garamond" w:hAnsi="Garamond" w:cs="Garamond"/>
          <w:lang w:val="es-ES"/>
        </w:rPr>
        <w:t>¿En qué pueden consistir hoy</w:t>
      </w:r>
      <w:r w:rsidR="000A068A">
        <w:rPr>
          <w:rFonts w:ascii="Garamond" w:hAnsi="Garamond" w:cs="Garamond"/>
          <w:lang w:val="es-ES"/>
        </w:rPr>
        <w:t xml:space="preserve"> en día</w:t>
      </w:r>
      <w:r w:rsidRPr="003C1275">
        <w:rPr>
          <w:rFonts w:ascii="Garamond" w:hAnsi="Garamond" w:cs="Garamond"/>
          <w:lang w:val="es-ES"/>
        </w:rPr>
        <w:t xml:space="preserve"> los tesoros terrenales?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Default="003C1275">
      <w:pPr>
        <w:numPr>
          <w:ilvl w:val="0"/>
          <w:numId w:val="17"/>
        </w:numPr>
        <w:rPr>
          <w:rFonts w:ascii="Garamond" w:hAnsi="Garamond" w:cs="Garamond"/>
        </w:rPr>
      </w:pPr>
      <w:r w:rsidRPr="003C1275">
        <w:rPr>
          <w:rFonts w:ascii="Garamond" w:hAnsi="Garamond" w:cs="Garamond"/>
          <w:lang w:val="es-ES"/>
        </w:rPr>
        <w:t xml:space="preserve">¿Qué sucede con los tesoros terrenales? </w:t>
      </w:r>
      <w:r>
        <w:rPr>
          <w:rFonts w:ascii="Garamond" w:hAnsi="Garamond" w:cs="Garamond"/>
        </w:rPr>
        <w:t>(Santiago 5:1-3)</w:t>
      </w:r>
    </w:p>
    <w:p w:rsidR="00E76236" w:rsidRDefault="003C1275">
      <w:pPr>
        <w:numPr>
          <w:ilvl w:val="0"/>
          <w:numId w:val="14"/>
        </w:numPr>
        <w:rPr>
          <w:rFonts w:ascii="Garamond" w:hAnsi="Garamond" w:cs="Garamond"/>
        </w:rPr>
      </w:pPr>
      <w:r w:rsidRPr="003C1275">
        <w:rPr>
          <w:rFonts w:ascii="Garamond" w:hAnsi="Garamond" w:cs="Garamond"/>
          <w:lang w:val="es-ES"/>
        </w:rPr>
        <w:t xml:space="preserve">¿Podremos llevarlos con nosotros cuando dejemos esta tierra? </w:t>
      </w:r>
      <w:r>
        <w:rPr>
          <w:rFonts w:ascii="Garamond" w:hAnsi="Garamond" w:cs="Garamond"/>
        </w:rPr>
        <w:t xml:space="preserve">(1 </w:t>
      </w:r>
      <w:proofErr w:type="spellStart"/>
      <w:r>
        <w:rPr>
          <w:rFonts w:ascii="Garamond" w:hAnsi="Garamond" w:cs="Garamond"/>
        </w:rPr>
        <w:t>Timoteo</w:t>
      </w:r>
      <w:proofErr w:type="spellEnd"/>
      <w:r>
        <w:rPr>
          <w:rFonts w:ascii="Garamond" w:hAnsi="Garamond" w:cs="Garamond"/>
        </w:rPr>
        <w:t xml:space="preserve"> 6:7)</w:t>
      </w:r>
    </w:p>
    <w:p w:rsidR="00E76236" w:rsidRDefault="00E76236">
      <w:pPr>
        <w:ind w:left="360"/>
        <w:rPr>
          <w:rFonts w:ascii="Garamond" w:hAnsi="Garamond" w:cs="Garamond"/>
        </w:rPr>
      </w:pPr>
    </w:p>
    <w:p w:rsidR="00E76236" w:rsidRPr="000A068A" w:rsidRDefault="003C1275">
      <w:pPr>
        <w:numPr>
          <w:ilvl w:val="0"/>
          <w:numId w:val="14"/>
        </w:numPr>
        <w:rPr>
          <w:rFonts w:ascii="Garamond" w:hAnsi="Garamond" w:cs="Garamond"/>
          <w:lang w:val="es-ES"/>
        </w:rPr>
      </w:pPr>
      <w:r w:rsidRPr="003C1275">
        <w:rPr>
          <w:rFonts w:ascii="Garamond" w:hAnsi="Garamond" w:cs="Garamond"/>
          <w:lang w:val="es-ES"/>
        </w:rPr>
        <w:t>¿Qué podemos aprender de Salomón sobre la naturaleza de la</w:t>
      </w:r>
      <w:r w:rsidR="000A068A">
        <w:rPr>
          <w:rFonts w:ascii="Garamond" w:hAnsi="Garamond" w:cs="Garamond"/>
          <w:lang w:val="es-ES"/>
        </w:rPr>
        <w:t>s</w:t>
      </w:r>
      <w:r w:rsidRPr="003C1275">
        <w:rPr>
          <w:rFonts w:ascii="Garamond" w:hAnsi="Garamond" w:cs="Garamond"/>
          <w:lang w:val="es-ES"/>
        </w:rPr>
        <w:t xml:space="preserve"> riqueza</w:t>
      </w:r>
      <w:r w:rsidR="000A068A">
        <w:rPr>
          <w:rFonts w:ascii="Garamond" w:hAnsi="Garamond" w:cs="Garamond"/>
          <w:lang w:val="es-ES"/>
        </w:rPr>
        <w:t>s</w:t>
      </w:r>
      <w:r w:rsidRPr="003C1275">
        <w:rPr>
          <w:rFonts w:ascii="Garamond" w:hAnsi="Garamond" w:cs="Garamond"/>
          <w:lang w:val="es-ES"/>
        </w:rPr>
        <w:t xml:space="preserve">? </w:t>
      </w:r>
      <w:r w:rsidR="000A068A">
        <w:rPr>
          <w:rFonts w:ascii="Garamond" w:hAnsi="Garamond" w:cs="Garamond"/>
          <w:lang w:val="es-ES"/>
        </w:rPr>
        <w:t>(Prov.</w:t>
      </w:r>
      <w:r w:rsidRPr="000A068A">
        <w:rPr>
          <w:rFonts w:ascii="Garamond" w:hAnsi="Garamond" w:cs="Garamond"/>
          <w:lang w:val="es-ES"/>
        </w:rPr>
        <w:t xml:space="preserve"> 23:5)</w:t>
      </w:r>
    </w:p>
    <w:p w:rsidR="00E76236" w:rsidRPr="000A068A" w:rsidRDefault="00E76236">
      <w:pPr>
        <w:ind w:left="360"/>
        <w:rPr>
          <w:rFonts w:ascii="Garamond" w:hAnsi="Garamond" w:cs="Garamond"/>
          <w:lang w:val="es-ES"/>
        </w:rPr>
      </w:pPr>
    </w:p>
    <w:p w:rsidR="00E76236" w:rsidRDefault="003C1275">
      <w:pPr>
        <w:numPr>
          <w:ilvl w:val="0"/>
          <w:numId w:val="14"/>
        </w:numPr>
        <w:rPr>
          <w:rFonts w:ascii="Garamond" w:hAnsi="Garamond" w:cs="Garamond"/>
        </w:rPr>
      </w:pPr>
      <w:r>
        <w:rPr>
          <w:rFonts w:ascii="Garamond" w:hAnsi="Garamond" w:cs="Garamond"/>
        </w:rPr>
        <w:t>Le</w:t>
      </w:r>
      <w:r w:rsidR="000A068A">
        <w:rPr>
          <w:rFonts w:ascii="Garamond" w:hAnsi="Garamond" w:cs="Garamond"/>
        </w:rPr>
        <w:t>e</w:t>
      </w:r>
      <w:r>
        <w:rPr>
          <w:rFonts w:ascii="Garamond" w:hAnsi="Garamond" w:cs="Garamond"/>
        </w:rPr>
        <w:t xml:space="preserve"> Salmo 49:6-10</w:t>
      </w:r>
    </w:p>
    <w:p w:rsidR="00E76236" w:rsidRDefault="00E76236">
      <w:pPr>
        <w:rPr>
          <w:rFonts w:ascii="Garamond" w:hAnsi="Garamond" w:cs="Garamond"/>
        </w:rPr>
      </w:pPr>
    </w:p>
    <w:p w:rsidR="00E76236" w:rsidRDefault="00E76236">
      <w:pPr>
        <w:rPr>
          <w:rFonts w:ascii="Garamond" w:hAnsi="Garamond" w:cs="Garamond"/>
        </w:rPr>
      </w:pPr>
    </w:p>
    <w:p w:rsidR="00E76236" w:rsidRPr="000A068A" w:rsidRDefault="003C1275">
      <w:pPr>
        <w:numPr>
          <w:ilvl w:val="0"/>
          <w:numId w:val="17"/>
        </w:numPr>
        <w:rPr>
          <w:rFonts w:ascii="Garamond" w:hAnsi="Garamond" w:cs="Garamond"/>
          <w:lang w:val="es-ES"/>
        </w:rPr>
      </w:pPr>
      <w:r w:rsidRPr="003C1275">
        <w:rPr>
          <w:rFonts w:ascii="Garamond" w:hAnsi="Garamond" w:cs="Garamond"/>
          <w:lang w:val="es-ES"/>
        </w:rPr>
        <w:t xml:space="preserve">¿Con qué dijo Pablo que </w:t>
      </w:r>
      <w:r w:rsidR="000A068A">
        <w:rPr>
          <w:rFonts w:ascii="Garamond" w:hAnsi="Garamond" w:cs="Garamond"/>
          <w:lang w:val="es-ES"/>
        </w:rPr>
        <w:t>se contentaba</w:t>
      </w:r>
      <w:r w:rsidRPr="003C1275">
        <w:rPr>
          <w:rFonts w:ascii="Garamond" w:hAnsi="Garamond" w:cs="Garamond"/>
          <w:lang w:val="es-ES"/>
        </w:rPr>
        <w:t xml:space="preserve">? </w:t>
      </w:r>
      <w:r w:rsidRPr="000A068A">
        <w:rPr>
          <w:rFonts w:ascii="Garamond" w:hAnsi="Garamond" w:cs="Garamond"/>
          <w:lang w:val="es-ES"/>
        </w:rPr>
        <w:t>(1 Timoteo 6:8)</w:t>
      </w:r>
    </w:p>
    <w:p w:rsidR="00E76236" w:rsidRPr="000A068A" w:rsidRDefault="00E76236">
      <w:pPr>
        <w:rPr>
          <w:rFonts w:ascii="Garamond" w:hAnsi="Garamond" w:cs="Garamond"/>
          <w:lang w:val="es-ES"/>
        </w:rPr>
      </w:pPr>
    </w:p>
    <w:p w:rsidR="00E76236" w:rsidRPr="000A068A" w:rsidRDefault="00E76236">
      <w:pPr>
        <w:rPr>
          <w:rFonts w:ascii="Garamond" w:hAnsi="Garamond" w:cs="Garamond"/>
          <w:lang w:val="es-ES"/>
        </w:rPr>
      </w:pPr>
    </w:p>
    <w:p w:rsidR="00E76236" w:rsidRPr="003C1275" w:rsidRDefault="003C1275">
      <w:pPr>
        <w:numPr>
          <w:ilvl w:val="0"/>
          <w:numId w:val="17"/>
        </w:numPr>
        <w:rPr>
          <w:rFonts w:ascii="Garamond" w:hAnsi="Garamond" w:cs="Garamond"/>
          <w:lang w:val="es-ES"/>
        </w:rPr>
      </w:pPr>
      <w:r w:rsidRPr="003C1275">
        <w:rPr>
          <w:rFonts w:ascii="Garamond" w:hAnsi="Garamond" w:cs="Garamond"/>
          <w:lang w:val="es-ES"/>
        </w:rPr>
        <w:t>¿Con qué debemos contentarnos? (Hebreos 13:5)</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17"/>
        </w:numPr>
        <w:rPr>
          <w:rFonts w:ascii="Garamond" w:hAnsi="Garamond" w:cs="Garamond"/>
          <w:lang w:val="es-ES"/>
        </w:rPr>
      </w:pPr>
      <w:r w:rsidRPr="003C1275">
        <w:rPr>
          <w:rFonts w:ascii="Garamond" w:hAnsi="Garamond" w:cs="Garamond"/>
          <w:lang w:val="es-ES"/>
        </w:rPr>
        <w:t>¿</w:t>
      </w:r>
      <w:r w:rsidR="000A068A">
        <w:rPr>
          <w:rFonts w:ascii="Garamond" w:hAnsi="Garamond" w:cs="Garamond"/>
          <w:lang w:val="es-ES"/>
        </w:rPr>
        <w:t>C</w:t>
      </w:r>
      <w:r w:rsidRPr="003C1275">
        <w:rPr>
          <w:rFonts w:ascii="Garamond" w:hAnsi="Garamond" w:cs="Garamond"/>
          <w:lang w:val="es-ES"/>
        </w:rPr>
        <w:t xml:space="preserve">ondena </w:t>
      </w:r>
      <w:r w:rsidR="000A068A">
        <w:rPr>
          <w:rFonts w:ascii="Garamond" w:hAnsi="Garamond" w:cs="Garamond"/>
          <w:lang w:val="es-ES"/>
        </w:rPr>
        <w:t xml:space="preserve">Jesús </w:t>
      </w:r>
      <w:r w:rsidRPr="003C1275">
        <w:rPr>
          <w:rFonts w:ascii="Garamond" w:hAnsi="Garamond" w:cs="Garamond"/>
          <w:lang w:val="es-ES"/>
        </w:rPr>
        <w:t>las riquezas? Explica.</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17"/>
        </w:numPr>
        <w:rPr>
          <w:rFonts w:ascii="Garamond" w:hAnsi="Garamond" w:cs="Garamond"/>
          <w:lang w:val="es-ES"/>
        </w:rPr>
      </w:pPr>
      <w:r w:rsidRPr="003C1275">
        <w:rPr>
          <w:rFonts w:ascii="Garamond" w:hAnsi="Garamond" w:cs="Garamond"/>
          <w:lang w:val="es-ES"/>
        </w:rPr>
        <w:t xml:space="preserve">¿Qué crees que los versículos 22-23 </w:t>
      </w:r>
      <w:r w:rsidR="000A068A">
        <w:rPr>
          <w:rFonts w:ascii="Garamond" w:hAnsi="Garamond" w:cs="Garamond"/>
          <w:lang w:val="es-ES"/>
        </w:rPr>
        <w:t>tienen la intención de</w:t>
      </w:r>
      <w:r w:rsidRPr="003C1275">
        <w:rPr>
          <w:rFonts w:ascii="Garamond" w:hAnsi="Garamond" w:cs="Garamond"/>
          <w:lang w:val="es-ES"/>
        </w:rPr>
        <w:t xml:space="preserve"> ilustrar/enseñar?</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17"/>
        </w:numPr>
        <w:rPr>
          <w:rFonts w:ascii="Garamond" w:hAnsi="Garamond" w:cs="Garamond"/>
          <w:lang w:val="es-ES"/>
        </w:rPr>
      </w:pPr>
      <w:r w:rsidRPr="003C1275">
        <w:rPr>
          <w:rFonts w:ascii="Garamond" w:hAnsi="Garamond" w:cs="Garamond"/>
          <w:lang w:val="es-ES"/>
        </w:rPr>
        <w:t>¿Por qué no se puede servir a Dios y</w:t>
      </w:r>
      <w:r w:rsidR="00E60F21">
        <w:rPr>
          <w:rFonts w:ascii="Garamond" w:hAnsi="Garamond" w:cs="Garamond"/>
          <w:lang w:val="es-ES"/>
        </w:rPr>
        <w:t xml:space="preserve"> </w:t>
      </w:r>
      <w:r w:rsidRPr="003C1275">
        <w:rPr>
          <w:rFonts w:ascii="Garamond" w:hAnsi="Garamond" w:cs="Garamond"/>
          <w:lang w:val="es-ES"/>
        </w:rPr>
        <w:t xml:space="preserve">a </w:t>
      </w:r>
      <w:r w:rsidR="00E60F21">
        <w:rPr>
          <w:rFonts w:ascii="Garamond" w:hAnsi="Garamond" w:cs="Garamond"/>
          <w:lang w:val="es-ES"/>
        </w:rPr>
        <w:t>las riquezas</w:t>
      </w:r>
      <w:r w:rsidRPr="003C1275">
        <w:rPr>
          <w:rFonts w:ascii="Garamond" w:hAnsi="Garamond" w:cs="Garamond"/>
          <w:lang w:val="es-ES"/>
        </w:rPr>
        <w:t>?</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Default="003C1275">
      <w:pPr>
        <w:pStyle w:val="Heading4"/>
        <w:ind w:left="0"/>
      </w:pPr>
      <w:r>
        <w:lastRenderedPageBreak/>
        <w:t xml:space="preserve">No se </w:t>
      </w:r>
      <w:proofErr w:type="spellStart"/>
      <w:r>
        <w:t>preocupen</w:t>
      </w:r>
      <w:proofErr w:type="spellEnd"/>
      <w:r>
        <w:t xml:space="preserve"> (vv. 25-34)</w:t>
      </w:r>
    </w:p>
    <w:p w:rsidR="00E76236" w:rsidRPr="003C1275" w:rsidRDefault="003C1275">
      <w:pPr>
        <w:numPr>
          <w:ilvl w:val="0"/>
          <w:numId w:val="17"/>
        </w:numPr>
        <w:rPr>
          <w:rFonts w:ascii="Garamond" w:hAnsi="Garamond" w:cs="Garamond"/>
          <w:lang w:val="es-ES"/>
        </w:rPr>
      </w:pPr>
      <w:r w:rsidRPr="003C1275">
        <w:rPr>
          <w:rFonts w:ascii="Garamond" w:hAnsi="Garamond" w:cs="Garamond"/>
          <w:lang w:val="es-ES"/>
        </w:rPr>
        <w:t>¿Qué puede indicar nuestra excesiva ansiedad por las necesidades de la vida?</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17"/>
        </w:numPr>
        <w:rPr>
          <w:rFonts w:ascii="Garamond" w:hAnsi="Garamond" w:cs="Garamond"/>
          <w:lang w:val="es-ES"/>
        </w:rPr>
      </w:pPr>
      <w:r w:rsidRPr="003C1275">
        <w:rPr>
          <w:rFonts w:ascii="Garamond" w:hAnsi="Garamond" w:cs="Garamond"/>
          <w:lang w:val="es-ES"/>
        </w:rPr>
        <w:t>¿Por qué no debemos preocuparnos excesivamente por estas cosas?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17"/>
        </w:numPr>
        <w:rPr>
          <w:rFonts w:ascii="Garamond" w:hAnsi="Garamond" w:cs="Garamond"/>
          <w:lang w:val="es-ES"/>
        </w:rPr>
      </w:pPr>
      <w:r w:rsidRPr="003C1275">
        <w:rPr>
          <w:rFonts w:ascii="Garamond" w:hAnsi="Garamond" w:cs="Garamond"/>
          <w:lang w:val="es-ES"/>
        </w:rPr>
        <w:t>¿Cómo pueden animarnos las ilustraciones de Jesús acerca de los pájaros?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17"/>
        </w:numPr>
        <w:rPr>
          <w:rFonts w:ascii="Garamond" w:hAnsi="Garamond" w:cs="Garamond"/>
          <w:lang w:val="es-ES"/>
        </w:rPr>
      </w:pPr>
      <w:r w:rsidRPr="003C1275">
        <w:rPr>
          <w:rFonts w:ascii="Garamond" w:hAnsi="Garamond" w:cs="Garamond"/>
          <w:lang w:val="es-ES"/>
        </w:rPr>
        <w:t>¿Cómo pueden animarnos las ilustraciones de Jesús acerca de los lirios?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E60F21" w:rsidRDefault="003C1275">
      <w:pPr>
        <w:numPr>
          <w:ilvl w:val="0"/>
          <w:numId w:val="17"/>
        </w:numPr>
        <w:rPr>
          <w:rFonts w:ascii="Garamond" w:hAnsi="Garamond" w:cs="Garamond"/>
          <w:lang w:val="es-ES"/>
        </w:rPr>
      </w:pPr>
      <w:r w:rsidRPr="003C1275">
        <w:rPr>
          <w:rFonts w:ascii="Garamond" w:hAnsi="Garamond" w:cs="Garamond"/>
          <w:lang w:val="es-ES"/>
        </w:rPr>
        <w:t xml:space="preserve">¿Tenemos alguna responsabilidad de vestirnos y alimentarnos? </w:t>
      </w:r>
      <w:r w:rsidRPr="00E60F21">
        <w:rPr>
          <w:rFonts w:ascii="Garamond" w:hAnsi="Garamond" w:cs="Garamond"/>
          <w:lang w:val="es-ES"/>
        </w:rPr>
        <w:t xml:space="preserve">(2 </w:t>
      </w:r>
      <w:proofErr w:type="spellStart"/>
      <w:r w:rsidRPr="00E60F21">
        <w:rPr>
          <w:rFonts w:ascii="Garamond" w:hAnsi="Garamond" w:cs="Garamond"/>
          <w:lang w:val="es-ES"/>
        </w:rPr>
        <w:t>Tes</w:t>
      </w:r>
      <w:proofErr w:type="spellEnd"/>
      <w:r w:rsidR="00E60F21" w:rsidRPr="00E60F21">
        <w:rPr>
          <w:rFonts w:ascii="Garamond" w:hAnsi="Garamond" w:cs="Garamond"/>
          <w:lang w:val="es-ES"/>
        </w:rPr>
        <w:t xml:space="preserve">. </w:t>
      </w:r>
      <w:r w:rsidRPr="00E60F21">
        <w:rPr>
          <w:rFonts w:ascii="Garamond" w:hAnsi="Garamond" w:cs="Garamond"/>
          <w:lang w:val="es-ES"/>
        </w:rPr>
        <w:t>3:10)</w:t>
      </w: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E76236">
      <w:pPr>
        <w:rPr>
          <w:rFonts w:ascii="Garamond" w:hAnsi="Garamond" w:cs="Garamond"/>
          <w:lang w:val="es-ES"/>
        </w:rPr>
      </w:pPr>
    </w:p>
    <w:p w:rsidR="00E76236" w:rsidRPr="00E60F21" w:rsidRDefault="003C1275">
      <w:pPr>
        <w:rPr>
          <w:lang w:val="es-ES"/>
        </w:rPr>
      </w:pPr>
      <w:r w:rsidRPr="00E60F21">
        <w:rPr>
          <w:lang w:val="es-ES"/>
        </w:rPr>
        <w:tab/>
      </w:r>
      <w:r w:rsidRPr="00E60F21">
        <w:rPr>
          <w:lang w:val="es-ES"/>
        </w:rPr>
        <w:tab/>
      </w:r>
    </w:p>
    <w:p w:rsidR="00E76236" w:rsidRPr="00E60F21" w:rsidRDefault="003C1275">
      <w:pPr>
        <w:rPr>
          <w:lang w:val="es-ES"/>
        </w:rPr>
      </w:pPr>
      <w:r w:rsidRPr="00E60F21">
        <w:rPr>
          <w:lang w:val="es-ES"/>
        </w:rPr>
        <w:lastRenderedPageBreak/>
        <w:tab/>
      </w:r>
      <w:r w:rsidRPr="00E60F21">
        <w:rPr>
          <w:lang w:val="es-ES"/>
        </w:rPr>
        <w:tab/>
      </w:r>
      <w:r w:rsidRPr="00E60F21">
        <w:rPr>
          <w:lang w:val="es-ES"/>
        </w:rPr>
        <w:tab/>
      </w:r>
      <w:r w:rsidRPr="00E60F21">
        <w:rPr>
          <w:lang w:val="es-ES"/>
        </w:rPr>
        <w:tab/>
      </w:r>
      <w:r w:rsidRPr="00E60F21">
        <w:rPr>
          <w:lang w:val="es-ES"/>
        </w:rPr>
        <w:tab/>
      </w:r>
      <w:r w:rsidRPr="00E60F21">
        <w:rPr>
          <w:lang w:val="es-ES"/>
        </w:rPr>
        <w:tab/>
      </w:r>
      <w:r w:rsidRPr="00E60F21">
        <w:rPr>
          <w:lang w:val="es-ES"/>
        </w:rPr>
        <w:tab/>
      </w:r>
      <w:r>
        <w:rPr>
          <w:noProof/>
          <w:lang w:eastAsia="en-US"/>
        </w:rPr>
        <w:drawing>
          <wp:inline distT="0" distB="0" distL="0" distR="0">
            <wp:extent cx="2190750" cy="1123950"/>
            <wp:effectExtent l="19050" t="19050" r="19050" b="19050"/>
            <wp:docPr id="29" name="Picture 29"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5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w="19050" cmpd="sng">
                      <a:solidFill>
                        <a:srgbClr val="000000"/>
                      </a:solidFill>
                      <a:miter lim="800000"/>
                      <a:headEnd/>
                      <a:tailEnd/>
                    </a:ln>
                    <a:effectLst/>
                  </pic:spPr>
                </pic:pic>
              </a:graphicData>
            </a:graphic>
          </wp:inline>
        </w:drawing>
      </w:r>
      <w:r>
        <w:rPr>
          <w:noProof/>
          <w:lang w:eastAsia="en-US"/>
        </w:rPr>
        <mc:AlternateContent>
          <mc:Choice Requires="wps">
            <w:drawing>
              <wp:anchor distT="0" distB="0" distL="114935" distR="114935" simplePos="0" relativeHeight="16" behindDoc="0" locked="0" layoutInCell="0" allowOverlap="1">
                <wp:simplePos x="0" y="0"/>
                <wp:positionH relativeFrom="column">
                  <wp:posOffset>463550</wp:posOffset>
                </wp:positionH>
                <wp:positionV relativeFrom="paragraph">
                  <wp:posOffset>-12700</wp:posOffset>
                </wp:positionV>
                <wp:extent cx="2311400" cy="1168400"/>
                <wp:effectExtent l="0" t="0" r="0" b="0"/>
                <wp:wrapNone/>
                <wp:docPr id="16" name="Frame8"/>
                <wp:cNvGraphicFramePr/>
                <a:graphic xmlns:a="http://schemas.openxmlformats.org/drawingml/2006/main">
                  <a:graphicData uri="http://schemas.microsoft.com/office/word/2010/wordprocessingShape">
                    <wps:wsp>
                      <wps:cNvSpPr txBox="1"/>
                      <wps:spPr>
                        <a:xfrm>
                          <a:off x="0" y="0"/>
                          <a:ext cx="2311400" cy="1168400"/>
                        </a:xfrm>
                        <a:prstGeom prst="rect">
                          <a:avLst/>
                        </a:prstGeom>
                        <a:solidFill>
                          <a:srgbClr val="C0C0C0"/>
                        </a:solidFill>
                        <a:ln w="25400">
                          <a:solidFill>
                            <a:srgbClr val="000000"/>
                          </a:solidFill>
                        </a:ln>
                      </wps:spPr>
                      <wps:txb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bCs/>
                                <w:sz w:val="48"/>
                              </w:rPr>
                            </w:pPr>
                          </w:p>
                        </w:txbxContent>
                      </wps:txbx>
                      <wps:bodyPr lIns="91440" tIns="45720" rIns="91440" bIns="45720" anchor="t">
                        <a:noAutofit/>
                      </wps:bodyPr>
                    </wps:wsp>
                  </a:graphicData>
                </a:graphic>
              </wp:anchor>
            </w:drawing>
          </mc:Choice>
          <mc:Fallback>
            <w:pict>
              <v:shape id="Frame8" o:spid="_x0000_s1033" type="#_x0000_t202" style="position:absolute;margin-left:36.5pt;margin-top:-1pt;width:182pt;height:92pt;z-index:1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RcygEAAK0DAAAOAAAAZHJzL2Uyb0RvYy54bWysU21r2zAQ/j7ofxD6vtjO0jQzcUpfyBiM&#10;ddDtB8iyFAsknZDU2Pn3O8lJmq2wD6M2SDrd+bl7njuvb0ejyV74oMA2tJqVlAjLoVN219BfP7cf&#10;V5SEyGzHNFjR0IMI9HZz9WE9uFrMoQfdCU8QxIZ6cA3tY3R1UQTeC8PCDJyw6JTgDYto+l3ReTYg&#10;utHFvCyXxQC+cx64CAFvHycn3WR8KQWPT1IGEYluKNYW8+rz2qa12KxZvfPM9Yofy2D/UYVhymLS&#10;M9Qji4y8ePUGyijuIYCMMw6mACkVF5kDsqnKv9g898yJzAXFCe4sU3g/WP59/8MT1WHvlpRYZrBH&#10;W4/bKkkzuFBjxLPDmDjew4hhp/uAl4nxKL1JO3Ih6EeRD2dhxRgJx8v5p6palOji6Kuq5SoZiF+8&#10;fu58iF8EGJIODfXYuSwo238LcQo9haRsAbTqtkrrbPhd+6A92TPs8kOZ3iP6H2HakgFruU7J/41R&#10;5uctBtarLZaddJn4p1Mc2zFLeHPSpoXugJLprxZb9blaLNLoZWNxfTNHw1962ksPs7wHHNCJvYW7&#10;lwhSZQVSrgn5WALORNbwOL9p6C7tHPX6l21+AwAA//8DAFBLAwQUAAYACAAAACEAxTQDEd4AAAAJ&#10;AQAADwAAAGRycy9kb3ducmV2LnhtbExPy07DMBC8I/UfrEXqBbVOW0SjEKdqKypxQEiUfIATL0kg&#10;Xkexm6R8PcsJTvuY0TzS3WRbMWDvG0cKVssIBFLpTEOVgvz9tIhB+KDJ6NYRKriih102u0l1YtxI&#10;bzicQyVYhHyiFdQhdImUvqzRar90HRJjH663OvDZV9L0emRx28p1FD1Iqxtih1p3eKyx/DpfrIJD&#10;9fz6HQ3xdYyn/OX0SXlxVzwpNb+d9o8gAk7hjwy/8Tk6ZJypcBcyXrQKthuuEhQs1jwZv99seSmY&#10;GPNHZqn83yD7AQAA//8DAFBLAQItABQABgAIAAAAIQC2gziS/gAAAOEBAAATAAAAAAAAAAAAAAAA&#10;AAAAAABbQ29udGVudF9UeXBlc10ueG1sUEsBAi0AFAAGAAgAAAAhADj9If/WAAAAlAEAAAsAAAAA&#10;AAAAAAAAAAAALwEAAF9yZWxzLy5yZWxzUEsBAi0AFAAGAAgAAAAhAOso5FzKAQAArQMAAA4AAAAA&#10;AAAAAAAAAAAALgIAAGRycy9lMm9Eb2MueG1sUEsBAi0AFAAGAAgAAAAhAMU0AxHeAAAACQEAAA8A&#10;AAAAAAAAAAAAAAAAJAQAAGRycy9kb3ducmV2LnhtbFBLBQYAAAAABAAEAPMAAAAvBQAAAAA=&#10;" o:allowincell="f" fillcolor="silver" strokeweight="2pt">
                <v:textbo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bCs/>
                          <w:sz w:val="48"/>
                        </w:rPr>
                      </w:pPr>
                    </w:p>
                  </w:txbxContent>
                </v:textbox>
              </v:shape>
            </w:pict>
          </mc:Fallback>
        </mc:AlternateContent>
      </w:r>
    </w:p>
    <w:p w:rsidR="00E76236" w:rsidRPr="00E60F21" w:rsidRDefault="003C1275">
      <w:pPr>
        <w:rPr>
          <w:lang w:val="es-ES"/>
        </w:rPr>
      </w:pPr>
      <w:r w:rsidRPr="00E60F21">
        <w:rPr>
          <w:lang w:val="es-ES"/>
        </w:rPr>
        <w:t xml:space="preserve"> </w:t>
      </w:r>
    </w:p>
    <w:p w:rsidR="00E76236" w:rsidRPr="00E60F21" w:rsidRDefault="003C1275">
      <w:pPr>
        <w:rPr>
          <w:rFonts w:ascii="Garamond" w:hAnsi="Garamond" w:cs="Garamond"/>
          <w:lang w:val="es-ES"/>
        </w:rPr>
      </w:pPr>
      <w:r w:rsidRPr="00E60F21">
        <w:rPr>
          <w:rFonts w:ascii="Garamond" w:hAnsi="Garamond" w:cs="Garamond"/>
          <w:lang w:val="es-ES"/>
        </w:rPr>
        <w:tab/>
      </w:r>
      <w:r w:rsidRPr="00E60F21">
        <w:rPr>
          <w:rFonts w:ascii="Garamond" w:hAnsi="Garamond" w:cs="Garamond"/>
          <w:lang w:val="es-ES"/>
        </w:rPr>
        <w:tab/>
      </w:r>
      <w:r w:rsidRPr="00E60F21">
        <w:rPr>
          <w:rFonts w:ascii="Garamond" w:hAnsi="Garamond" w:cs="Garamond"/>
          <w:lang w:val="es-ES"/>
        </w:rPr>
        <w:tab/>
      </w:r>
      <w:r w:rsidRPr="00E60F21">
        <w:rPr>
          <w:rFonts w:ascii="Garamond" w:hAnsi="Garamond" w:cs="Garamond"/>
          <w:lang w:val="es-ES"/>
        </w:rPr>
        <w:tab/>
      </w:r>
      <w:r w:rsidRPr="00E60F21">
        <w:rPr>
          <w:rFonts w:ascii="Garamond" w:hAnsi="Garamond" w:cs="Garamond"/>
          <w:lang w:val="es-ES"/>
        </w:rPr>
        <w:tab/>
      </w:r>
      <w:r w:rsidRPr="00E60F21">
        <w:rPr>
          <w:rFonts w:ascii="Garamond" w:hAnsi="Garamond" w:cs="Garamond"/>
          <w:lang w:val="es-ES"/>
        </w:rPr>
        <w:tab/>
      </w:r>
      <w:r w:rsidRPr="00E60F21">
        <w:rPr>
          <w:rFonts w:ascii="Garamond" w:hAnsi="Garamond" w:cs="Garamond"/>
          <w:lang w:val="es-ES"/>
        </w:rPr>
        <w:tab/>
      </w:r>
      <w:r w:rsidRPr="00E60F21">
        <w:rPr>
          <w:rFonts w:ascii="Garamond" w:hAnsi="Garamond" w:cs="Garamond"/>
          <w:lang w:val="es-ES"/>
        </w:rPr>
        <w:tab/>
      </w:r>
      <w:r w:rsidRPr="00E60F21">
        <w:rPr>
          <w:rFonts w:ascii="Garamond" w:hAnsi="Garamond" w:cs="Garamond"/>
          <w:lang w:val="es-ES"/>
        </w:rPr>
        <w:tab/>
      </w:r>
      <w:r w:rsidRPr="00E60F21">
        <w:rPr>
          <w:rFonts w:ascii="Garamond" w:hAnsi="Garamond" w:cs="Garamond"/>
          <w:lang w:val="es-ES"/>
        </w:rPr>
        <w:tab/>
      </w:r>
      <w:r w:rsidRPr="00E60F21">
        <w:rPr>
          <w:rFonts w:ascii="Garamond" w:hAnsi="Garamond" w:cs="Garamond"/>
          <w:lang w:val="es-ES"/>
        </w:rPr>
        <w:tab/>
      </w:r>
    </w:p>
    <w:p w:rsidR="00E76236" w:rsidRPr="00E60F21" w:rsidRDefault="003C1275">
      <w:pPr>
        <w:pStyle w:val="Heading2"/>
        <w:rPr>
          <w:lang w:val="es-ES"/>
        </w:rPr>
      </w:pPr>
      <w:r w:rsidRPr="00E60F21">
        <w:rPr>
          <w:lang w:val="es-ES"/>
        </w:rPr>
        <w:t>Lección 11</w:t>
      </w:r>
    </w:p>
    <w:p w:rsidR="00E76236" w:rsidRPr="00E60F21" w:rsidRDefault="00E76236">
      <w:pPr>
        <w:jc w:val="center"/>
        <w:rPr>
          <w:rFonts w:ascii="Garamond" w:hAnsi="Garamond" w:cs="Garamond"/>
          <w:b/>
          <w:bCs/>
          <w:sz w:val="32"/>
          <w:lang w:val="es-ES"/>
        </w:rPr>
      </w:pPr>
    </w:p>
    <w:p w:rsidR="00E76236" w:rsidRPr="00E60F21" w:rsidRDefault="00C06C43">
      <w:pPr>
        <w:pStyle w:val="Heading2"/>
        <w:rPr>
          <w:lang w:val="es-ES"/>
        </w:rPr>
      </w:pPr>
      <w:r>
        <w:rPr>
          <w:lang w:val="es-ES"/>
        </w:rPr>
        <w:t>El juzgar</w:t>
      </w:r>
    </w:p>
    <w:p w:rsidR="00E76236" w:rsidRPr="00E60F21" w:rsidRDefault="00E76236">
      <w:pPr>
        <w:jc w:val="center"/>
        <w:rPr>
          <w:rFonts w:ascii="Garamond" w:hAnsi="Garamond" w:cs="Garamond"/>
          <w:lang w:val="es-ES"/>
        </w:rPr>
      </w:pPr>
    </w:p>
    <w:p w:rsidR="00E76236" w:rsidRPr="00E60F21" w:rsidRDefault="00E76236">
      <w:pPr>
        <w:rPr>
          <w:rFonts w:ascii="Garamond" w:hAnsi="Garamond" w:cs="Garamond"/>
          <w:lang w:val="es-ES"/>
        </w:rPr>
      </w:pPr>
    </w:p>
    <w:p w:rsidR="00E76236" w:rsidRPr="003C1275" w:rsidRDefault="003C1275">
      <w:pPr>
        <w:numPr>
          <w:ilvl w:val="0"/>
          <w:numId w:val="4"/>
        </w:numPr>
        <w:rPr>
          <w:rFonts w:ascii="Garamond" w:hAnsi="Garamond" w:cs="Garamond"/>
          <w:lang w:val="es-ES"/>
        </w:rPr>
      </w:pPr>
      <w:r w:rsidRPr="003C1275">
        <w:rPr>
          <w:rFonts w:ascii="Garamond" w:hAnsi="Garamond" w:cs="Garamond"/>
          <w:lang w:val="es-ES"/>
        </w:rPr>
        <w:t>Mateo 7:1 es un pasaje frecuentemente malinterpretado o mal utilizado. A veces se usa para justificar una actitud de aceptación hacia un comportamiento que Dios condena. Para reconocer lo que el pasaje no enseña, le</w:t>
      </w:r>
      <w:r w:rsidR="002D520B">
        <w:rPr>
          <w:rFonts w:ascii="Garamond" w:hAnsi="Garamond" w:cs="Garamond"/>
          <w:lang w:val="es-ES"/>
        </w:rPr>
        <w:t>e</w:t>
      </w:r>
      <w:r w:rsidRPr="003C1275">
        <w:rPr>
          <w:rFonts w:ascii="Garamond" w:hAnsi="Garamond" w:cs="Garamond"/>
          <w:lang w:val="es-ES"/>
        </w:rPr>
        <w:t xml:space="preserve"> los siguientes versículos y observ</w:t>
      </w:r>
      <w:r w:rsidR="002D520B">
        <w:rPr>
          <w:rFonts w:ascii="Garamond" w:hAnsi="Garamond" w:cs="Garamond"/>
          <w:lang w:val="es-ES"/>
        </w:rPr>
        <w:t>a</w:t>
      </w:r>
      <w:r w:rsidRPr="003C1275">
        <w:rPr>
          <w:rFonts w:ascii="Garamond" w:hAnsi="Garamond" w:cs="Garamond"/>
          <w:lang w:val="es-ES"/>
        </w:rPr>
        <w:t xml:space="preserve"> el tipo de juicio que se requiere:</w:t>
      </w:r>
    </w:p>
    <w:p w:rsidR="00E76236" w:rsidRPr="003C1275" w:rsidRDefault="00E76236">
      <w:pPr>
        <w:rPr>
          <w:rFonts w:ascii="Garamond" w:hAnsi="Garamond" w:cs="Garamond"/>
          <w:lang w:val="es-ES"/>
        </w:rPr>
      </w:pPr>
    </w:p>
    <w:p w:rsidR="00E76236" w:rsidRDefault="003C1275">
      <w:pPr>
        <w:numPr>
          <w:ilvl w:val="1"/>
          <w:numId w:val="4"/>
        </w:numPr>
        <w:rPr>
          <w:rFonts w:ascii="Garamond" w:hAnsi="Garamond" w:cs="Garamond"/>
        </w:rPr>
      </w:pPr>
      <w:r>
        <w:rPr>
          <w:rFonts w:ascii="Garamond" w:hAnsi="Garamond" w:cs="Garamond"/>
        </w:rPr>
        <w:t xml:space="preserve">1 </w:t>
      </w:r>
      <w:proofErr w:type="spellStart"/>
      <w:r>
        <w:rPr>
          <w:rFonts w:ascii="Garamond" w:hAnsi="Garamond" w:cs="Garamond"/>
        </w:rPr>
        <w:t>Corintios</w:t>
      </w:r>
      <w:proofErr w:type="spellEnd"/>
      <w:r>
        <w:rPr>
          <w:rFonts w:ascii="Garamond" w:hAnsi="Garamond" w:cs="Garamond"/>
        </w:rPr>
        <w:t xml:space="preserve"> 5:11-12</w:t>
      </w:r>
    </w:p>
    <w:p w:rsidR="00E76236" w:rsidRDefault="00E76236">
      <w:pPr>
        <w:rPr>
          <w:rFonts w:ascii="Garamond" w:hAnsi="Garamond" w:cs="Garamond"/>
        </w:rPr>
      </w:pPr>
    </w:p>
    <w:p w:rsidR="00E76236" w:rsidRDefault="003C1275">
      <w:pPr>
        <w:numPr>
          <w:ilvl w:val="1"/>
          <w:numId w:val="4"/>
        </w:numPr>
        <w:rPr>
          <w:rFonts w:ascii="Garamond" w:hAnsi="Garamond" w:cs="Garamond"/>
        </w:rPr>
      </w:pPr>
      <w:r>
        <w:rPr>
          <w:rFonts w:ascii="Garamond" w:hAnsi="Garamond" w:cs="Garamond"/>
        </w:rPr>
        <w:t>Juan 7:24</w:t>
      </w:r>
    </w:p>
    <w:p w:rsidR="00E76236" w:rsidRDefault="00E76236">
      <w:pPr>
        <w:rPr>
          <w:rFonts w:ascii="Garamond" w:hAnsi="Garamond" w:cs="Garamond"/>
        </w:rPr>
      </w:pPr>
    </w:p>
    <w:p w:rsidR="00E76236" w:rsidRDefault="003C1275">
      <w:pPr>
        <w:numPr>
          <w:ilvl w:val="1"/>
          <w:numId w:val="4"/>
        </w:numPr>
        <w:rPr>
          <w:rFonts w:ascii="Garamond" w:hAnsi="Garamond" w:cs="Garamond"/>
        </w:rPr>
      </w:pPr>
      <w:r>
        <w:rPr>
          <w:rFonts w:ascii="Garamond" w:hAnsi="Garamond" w:cs="Garamond"/>
        </w:rPr>
        <w:t>1 Juan 4:1-2</w:t>
      </w:r>
    </w:p>
    <w:p w:rsidR="00E76236" w:rsidRDefault="00E76236">
      <w:pPr>
        <w:rPr>
          <w:rFonts w:ascii="Garamond" w:hAnsi="Garamond" w:cs="Garamond"/>
        </w:rPr>
      </w:pPr>
    </w:p>
    <w:p w:rsidR="00E76236" w:rsidRDefault="00E76236">
      <w:pPr>
        <w:rPr>
          <w:rFonts w:ascii="Garamond" w:hAnsi="Garamond" w:cs="Garamond"/>
        </w:rPr>
      </w:pPr>
    </w:p>
    <w:p w:rsidR="00E76236" w:rsidRPr="003C1275" w:rsidRDefault="003C1275">
      <w:pPr>
        <w:numPr>
          <w:ilvl w:val="0"/>
          <w:numId w:val="4"/>
        </w:numPr>
        <w:rPr>
          <w:rFonts w:ascii="Garamond" w:hAnsi="Garamond" w:cs="Garamond"/>
          <w:lang w:val="es-ES"/>
        </w:rPr>
      </w:pPr>
      <w:r w:rsidRPr="003C1275">
        <w:rPr>
          <w:rFonts w:ascii="Garamond" w:hAnsi="Garamond" w:cs="Garamond"/>
          <w:lang w:val="es-ES"/>
        </w:rPr>
        <w:t>¿Qué enseñanza adicional en Mateo 7:2-6 indica que debemos ejercer alguna forma de juicio?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4"/>
        </w:numPr>
        <w:rPr>
          <w:rFonts w:ascii="Garamond" w:hAnsi="Garamond" w:cs="Garamond"/>
          <w:lang w:val="es-ES"/>
        </w:rPr>
      </w:pPr>
      <w:r w:rsidRPr="003C1275">
        <w:rPr>
          <w:rFonts w:ascii="Garamond" w:hAnsi="Garamond" w:cs="Garamond"/>
          <w:lang w:val="es-ES"/>
        </w:rPr>
        <w:t>Dado que los pasajes anteriores enseñan que debemos ejercer el juicio, ¿qué estaba condenando Jesús en Mateo 7:1? Trat</w:t>
      </w:r>
      <w:r w:rsidR="002D520B">
        <w:rPr>
          <w:rFonts w:ascii="Garamond" w:hAnsi="Garamond" w:cs="Garamond"/>
          <w:lang w:val="es-ES"/>
        </w:rPr>
        <w:t>a</w:t>
      </w:r>
      <w:r w:rsidRPr="003C1275">
        <w:rPr>
          <w:rFonts w:ascii="Garamond" w:hAnsi="Garamond" w:cs="Garamond"/>
          <w:lang w:val="es-ES"/>
        </w:rPr>
        <w:t xml:space="preserve"> de ser específico y us</w:t>
      </w:r>
      <w:r w:rsidR="002D520B">
        <w:rPr>
          <w:rFonts w:ascii="Garamond" w:hAnsi="Garamond" w:cs="Garamond"/>
          <w:lang w:val="es-ES"/>
        </w:rPr>
        <w:t>a</w:t>
      </w:r>
      <w:r w:rsidRPr="003C1275">
        <w:rPr>
          <w:rFonts w:ascii="Garamond" w:hAnsi="Garamond" w:cs="Garamond"/>
          <w:lang w:val="es-ES"/>
        </w:rPr>
        <w:t xml:space="preserve"> el contexto del Sermón del Monte.</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4"/>
        </w:numPr>
        <w:rPr>
          <w:rFonts w:ascii="Garamond" w:hAnsi="Garamond" w:cs="Garamond"/>
          <w:lang w:val="es-ES"/>
        </w:rPr>
      </w:pPr>
      <w:r w:rsidRPr="003C1275">
        <w:rPr>
          <w:rFonts w:ascii="Garamond" w:hAnsi="Garamond" w:cs="Garamond"/>
          <w:lang w:val="es-ES"/>
        </w:rPr>
        <w:t>Expli</w:t>
      </w:r>
      <w:r w:rsidR="002D520B">
        <w:rPr>
          <w:rFonts w:ascii="Garamond" w:hAnsi="Garamond" w:cs="Garamond"/>
          <w:lang w:val="es-ES"/>
        </w:rPr>
        <w:t>ca</w:t>
      </w:r>
      <w:r w:rsidRPr="003C1275">
        <w:rPr>
          <w:rFonts w:ascii="Garamond" w:hAnsi="Garamond" w:cs="Garamond"/>
          <w:lang w:val="es-ES"/>
        </w:rPr>
        <w:t xml:space="preserve"> la advertencia en Mateo 7:2 en términos de cómo otras personas pueden juzgarnos en base a nuestro juicio.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4"/>
        </w:numPr>
        <w:rPr>
          <w:rFonts w:ascii="Garamond" w:hAnsi="Garamond" w:cs="Garamond"/>
          <w:lang w:val="es-ES"/>
        </w:rPr>
      </w:pPr>
      <w:r w:rsidRPr="003C1275">
        <w:rPr>
          <w:rFonts w:ascii="Garamond" w:hAnsi="Garamond" w:cs="Garamond"/>
          <w:lang w:val="es-ES"/>
        </w:rPr>
        <w:t>¿En qué sentido podría Dios juzgarnos según la forma en que juzguemos a los demás?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4"/>
        </w:numPr>
        <w:rPr>
          <w:rFonts w:ascii="Garamond" w:hAnsi="Garamond" w:cs="Garamond"/>
          <w:lang w:val="es-ES"/>
        </w:rPr>
      </w:pPr>
      <w:r w:rsidRPr="003C1275">
        <w:rPr>
          <w:rFonts w:ascii="Garamond" w:hAnsi="Garamond" w:cs="Garamond"/>
          <w:lang w:val="es-ES"/>
        </w:rPr>
        <w:t>Not</w:t>
      </w:r>
      <w:r w:rsidR="002D520B">
        <w:rPr>
          <w:rFonts w:ascii="Garamond" w:hAnsi="Garamond" w:cs="Garamond"/>
          <w:lang w:val="es-ES"/>
        </w:rPr>
        <w:t>a</w:t>
      </w:r>
      <w:r w:rsidRPr="003C1275">
        <w:rPr>
          <w:rFonts w:ascii="Garamond" w:hAnsi="Garamond" w:cs="Garamond"/>
          <w:lang w:val="es-ES"/>
        </w:rPr>
        <w:t xml:space="preserve"> el humor que Jesús usa en Mateo 7:4. ¿Qué peligro resultaría de una circunstancia tan ridícula?</w:t>
      </w:r>
    </w:p>
    <w:p w:rsidR="00E76236" w:rsidRPr="003C1275" w:rsidRDefault="00E76236">
      <w:pPr>
        <w:rPr>
          <w:rFonts w:ascii="Garamond" w:hAnsi="Garamond" w:cs="Garamond"/>
          <w:lang w:val="es-ES"/>
        </w:rPr>
      </w:pPr>
    </w:p>
    <w:p w:rsidR="00E76236" w:rsidRPr="003C1275" w:rsidRDefault="003C1275">
      <w:pPr>
        <w:numPr>
          <w:ilvl w:val="0"/>
          <w:numId w:val="4"/>
        </w:numPr>
        <w:rPr>
          <w:rFonts w:ascii="Garamond" w:hAnsi="Garamond" w:cs="Garamond"/>
          <w:lang w:val="es-ES"/>
        </w:rPr>
      </w:pPr>
      <w:r w:rsidRPr="003C1275">
        <w:rPr>
          <w:rFonts w:ascii="Garamond" w:hAnsi="Garamond" w:cs="Garamond"/>
          <w:lang w:val="es-ES"/>
        </w:rPr>
        <w:lastRenderedPageBreak/>
        <w:t>¿Qué acusación hace Jesús en el v. 5? ¿Podría esto ser útil para determinar el comportamiento que Él ha condenado en el v. 1?</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4"/>
        </w:numPr>
        <w:rPr>
          <w:rFonts w:ascii="Garamond" w:hAnsi="Garamond" w:cs="Garamond"/>
          <w:lang w:val="es-ES"/>
        </w:rPr>
      </w:pPr>
      <w:r w:rsidRPr="003C1275">
        <w:rPr>
          <w:rFonts w:ascii="Garamond" w:hAnsi="Garamond" w:cs="Garamond"/>
          <w:lang w:val="es-ES"/>
        </w:rPr>
        <w:t>Según el v. 5, ¿cuál es, en última instancia, nuestra responsabilidad hacia nuestro hermano?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4"/>
        </w:numPr>
        <w:rPr>
          <w:rFonts w:ascii="Garamond" w:hAnsi="Garamond" w:cs="Garamond"/>
          <w:lang w:val="es-ES"/>
        </w:rPr>
      </w:pPr>
      <w:r w:rsidRPr="003C1275">
        <w:rPr>
          <w:rFonts w:ascii="Garamond" w:hAnsi="Garamond" w:cs="Garamond"/>
          <w:lang w:val="es-ES"/>
        </w:rPr>
        <w:t>¿Es posible obedecer el v. 6 sin hacer algún tipo de juicio?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4"/>
        </w:numPr>
        <w:rPr>
          <w:rFonts w:ascii="Garamond" w:hAnsi="Garamond" w:cs="Garamond"/>
          <w:lang w:val="es-ES"/>
        </w:rPr>
      </w:pPr>
      <w:r w:rsidRPr="003C1275">
        <w:rPr>
          <w:rFonts w:ascii="Garamond" w:hAnsi="Garamond" w:cs="Garamond"/>
          <w:lang w:val="es-ES"/>
        </w:rPr>
        <w:t>Le</w:t>
      </w:r>
      <w:r w:rsidR="002D520B">
        <w:rPr>
          <w:rFonts w:ascii="Garamond" w:hAnsi="Garamond" w:cs="Garamond"/>
          <w:lang w:val="es-ES"/>
        </w:rPr>
        <w:t>e</w:t>
      </w:r>
      <w:r w:rsidRPr="003C1275">
        <w:rPr>
          <w:rFonts w:ascii="Garamond" w:hAnsi="Garamond" w:cs="Garamond"/>
          <w:lang w:val="es-ES"/>
        </w:rPr>
        <w:t xml:space="preserve"> Hechos 13:45-46 y Hechos 18:5-6. ¿Estaba Pablo aplicando el principio del v. 6? ¿Qué le permitió estar tan seguro de que estaba haciendo lo correcto?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rPr>
          <w:lang w:val="es-ES"/>
        </w:rPr>
      </w:pPr>
      <w:r w:rsidRPr="003C1275">
        <w:rPr>
          <w:lang w:val="es-ES"/>
        </w:rPr>
        <w:tab/>
      </w:r>
      <w:r w:rsidRPr="003C1275">
        <w:rPr>
          <w:lang w:val="es-ES"/>
        </w:rPr>
        <w:tab/>
      </w:r>
    </w:p>
    <w:p w:rsidR="00E76236" w:rsidRDefault="003C1275">
      <w:r w:rsidRPr="003C1275">
        <w:rPr>
          <w:lang w:val="es-ES"/>
        </w:rPr>
        <w:tab/>
      </w:r>
      <w:r w:rsidRPr="003C1275">
        <w:rPr>
          <w:lang w:val="es-ES"/>
        </w:rPr>
        <w:tab/>
      </w:r>
      <w:r w:rsidRPr="003C1275">
        <w:rPr>
          <w:lang w:val="es-ES"/>
        </w:rPr>
        <w:tab/>
      </w:r>
      <w:r w:rsidRPr="003C1275">
        <w:rPr>
          <w:lang w:val="es-ES"/>
        </w:rPr>
        <w:tab/>
      </w:r>
      <w:r w:rsidRPr="003C1275">
        <w:rPr>
          <w:lang w:val="es-ES"/>
        </w:rPr>
        <w:tab/>
      </w:r>
      <w:r w:rsidRPr="003C1275">
        <w:rPr>
          <w:lang w:val="es-ES"/>
        </w:rPr>
        <w:tab/>
      </w:r>
      <w:r w:rsidRPr="003C1275">
        <w:rPr>
          <w:lang w:val="es-ES"/>
        </w:rPr>
        <w:tab/>
      </w:r>
      <w:r>
        <w:rPr>
          <w:noProof/>
          <w:lang w:eastAsia="en-US"/>
        </w:rPr>
        <w:drawing>
          <wp:inline distT="0" distB="0" distL="0" distR="0">
            <wp:extent cx="2190750" cy="1123950"/>
            <wp:effectExtent l="19050" t="19050" r="19050" b="19050"/>
            <wp:docPr id="30" name="Picture 30"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5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w="19050" cmpd="sng">
                      <a:solidFill>
                        <a:srgbClr val="000000"/>
                      </a:solidFill>
                      <a:miter lim="800000"/>
                      <a:headEnd/>
                      <a:tailEnd/>
                    </a:ln>
                    <a:effectLst/>
                  </pic:spPr>
                </pic:pic>
              </a:graphicData>
            </a:graphic>
          </wp:inline>
        </w:drawing>
      </w:r>
      <w:r>
        <w:rPr>
          <w:noProof/>
          <w:lang w:eastAsia="en-US"/>
        </w:rPr>
        <mc:AlternateContent>
          <mc:Choice Requires="wps">
            <w:drawing>
              <wp:anchor distT="0" distB="0" distL="114935" distR="114935" simplePos="0" relativeHeight="17" behindDoc="0" locked="0" layoutInCell="0" allowOverlap="1">
                <wp:simplePos x="0" y="0"/>
                <wp:positionH relativeFrom="column">
                  <wp:posOffset>463550</wp:posOffset>
                </wp:positionH>
                <wp:positionV relativeFrom="paragraph">
                  <wp:posOffset>-12700</wp:posOffset>
                </wp:positionV>
                <wp:extent cx="2311400" cy="1168400"/>
                <wp:effectExtent l="0" t="0" r="0" b="0"/>
                <wp:wrapNone/>
                <wp:docPr id="18" name="Frame9"/>
                <wp:cNvGraphicFramePr/>
                <a:graphic xmlns:a="http://schemas.openxmlformats.org/drawingml/2006/main">
                  <a:graphicData uri="http://schemas.microsoft.com/office/word/2010/wordprocessingShape">
                    <wps:wsp>
                      <wps:cNvSpPr txBox="1"/>
                      <wps:spPr>
                        <a:xfrm>
                          <a:off x="0" y="0"/>
                          <a:ext cx="2311400" cy="1168400"/>
                        </a:xfrm>
                        <a:prstGeom prst="rect">
                          <a:avLst/>
                        </a:prstGeom>
                        <a:solidFill>
                          <a:srgbClr val="C0C0C0"/>
                        </a:solidFill>
                        <a:ln w="25400">
                          <a:solidFill>
                            <a:srgbClr val="000000"/>
                          </a:solidFill>
                        </a:ln>
                      </wps:spPr>
                      <wps:txb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bCs/>
                                <w:sz w:val="48"/>
                              </w:rPr>
                            </w:pPr>
                          </w:p>
                        </w:txbxContent>
                      </wps:txbx>
                      <wps:bodyPr lIns="91440" tIns="45720" rIns="91440" bIns="45720" anchor="t">
                        <a:noAutofit/>
                      </wps:bodyPr>
                    </wps:wsp>
                  </a:graphicData>
                </a:graphic>
              </wp:anchor>
            </w:drawing>
          </mc:Choice>
          <mc:Fallback>
            <w:pict>
              <v:shape id="Frame9" o:spid="_x0000_s1034" type="#_x0000_t202" style="position:absolute;margin-left:36.5pt;margin-top:-1pt;width:182pt;height:92pt;z-index:1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s5ygEAAK0DAAAOAAAAZHJzL2Uyb0RvYy54bWysU1Fv2yAQfp/U/4B4b2ynaZdacaquVaZJ&#10;0zqp2w/AGGIk4BDQ2Pn3O3CSZqvUh2q2BBx3/u6+786ru9FoshM+KLANrWYlJcJy6JTdNvT3r83l&#10;kpIQme2YBisauheB3q0vPq0GV4s59KA74QmC2FAPrqF9jK4uisB7YViYgRMWnRK8YRFNvy06zwZE&#10;N7qYl+VNMYDvnAcuQsDbx8lJ1xlfSsHjk5RBRKIbirXFvPq8tmkt1itWbz1zveKHMtgHqjBMWUx6&#10;gnpkkZEXr95AGcU9BJBxxsEUIKXiInNANlX5D5vnnjmRuaA4wZ1kCv8Plv/Y/fREddg77JRlBnu0&#10;8bjdJmkGF2qMeHYYE8cvMGLY8T7gZWI8Sm/SjlwI+lHk/UlYMUbC8XJ+VVWLEl0cfVV1s0wG4hev&#10;nzsf4lcBhqRDQz12LgvKdt9DnEKPISlbAK26jdI6G37bPmhPdgy7/FCm94D+V5i2ZMBarlPy9zHK&#10;/LzFwHq1xbKTLhP/dIpjO2YJl0dtWuj2KJn+ZrFVt9VikUYvG4vrz3M0/LmnPfcwy3vAAZ3YW7h/&#10;iSBVViDlmpAPJeBMZA0P85uG7tzOUa9/2foPAAAA//8DAFBLAwQUAAYACAAAACEAxTQDEd4AAAAJ&#10;AQAADwAAAGRycy9kb3ducmV2LnhtbExPy07DMBC8I/UfrEXqBbVOW0SjEKdqKypxQEiUfIATL0kg&#10;Xkexm6R8PcsJTvuY0TzS3WRbMWDvG0cKVssIBFLpTEOVgvz9tIhB+KDJ6NYRKriih102u0l1YtxI&#10;bzicQyVYhHyiFdQhdImUvqzRar90HRJjH663OvDZV9L0emRx28p1FD1Iqxtih1p3eKyx/DpfrIJD&#10;9fz6HQ3xdYyn/OX0SXlxVzwpNb+d9o8gAk7hjwy/8Tk6ZJypcBcyXrQKthuuEhQs1jwZv99seSmY&#10;GPNHZqn83yD7AQAA//8DAFBLAQItABQABgAIAAAAIQC2gziS/gAAAOEBAAATAAAAAAAAAAAAAAAA&#10;AAAAAABbQ29udGVudF9UeXBlc10ueG1sUEsBAi0AFAAGAAgAAAAhADj9If/WAAAAlAEAAAsAAAAA&#10;AAAAAAAAAAAALwEAAF9yZWxzLy5yZWxzUEsBAi0AFAAGAAgAAAAhAI3suznKAQAArQMAAA4AAAAA&#10;AAAAAAAAAAAALgIAAGRycy9lMm9Eb2MueG1sUEsBAi0AFAAGAAgAAAAhAMU0AxHeAAAACQEAAA8A&#10;AAAAAAAAAAAAAAAAJAQAAGRycy9kb3ducmV2LnhtbFBLBQYAAAAABAAEAPMAAAAvBQAAAAA=&#10;" o:allowincell="f" fillcolor="silver" strokeweight="2pt">
                <v:textbo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bCs/>
                          <w:sz w:val="48"/>
                        </w:rPr>
                      </w:pPr>
                    </w:p>
                  </w:txbxContent>
                </v:textbox>
              </v:shape>
            </w:pict>
          </mc:Fallback>
        </mc:AlternateContent>
      </w:r>
    </w:p>
    <w:p w:rsidR="00E76236" w:rsidRDefault="003C1275">
      <w:r>
        <w:t xml:space="preserve"> </w:t>
      </w:r>
    </w:p>
    <w:p w:rsidR="00E76236" w:rsidRDefault="003C1275">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E76236" w:rsidRDefault="003C1275">
      <w:pPr>
        <w:pStyle w:val="Heading2"/>
      </w:pPr>
      <w:proofErr w:type="spellStart"/>
      <w:r>
        <w:t>Lección</w:t>
      </w:r>
      <w:proofErr w:type="spellEnd"/>
      <w:r>
        <w:t xml:space="preserve"> 12</w:t>
      </w:r>
    </w:p>
    <w:p w:rsidR="00E76236" w:rsidRDefault="00E76236">
      <w:pPr>
        <w:jc w:val="center"/>
        <w:rPr>
          <w:rFonts w:ascii="Garamond" w:hAnsi="Garamond" w:cs="Garamond"/>
          <w:b/>
          <w:bCs/>
          <w:sz w:val="32"/>
        </w:rPr>
      </w:pPr>
    </w:p>
    <w:p w:rsidR="00E76236" w:rsidRPr="002D520B" w:rsidRDefault="002D520B">
      <w:pPr>
        <w:pStyle w:val="Heading2"/>
        <w:rPr>
          <w:lang w:val="es-ES"/>
        </w:rPr>
      </w:pPr>
      <w:r w:rsidRPr="002D520B">
        <w:rPr>
          <w:lang w:val="es-ES"/>
        </w:rPr>
        <w:t>La p</w:t>
      </w:r>
      <w:r w:rsidR="003C1275" w:rsidRPr="002D520B">
        <w:rPr>
          <w:lang w:val="es-ES"/>
        </w:rPr>
        <w:t xml:space="preserve">ersistencia en la </w:t>
      </w:r>
      <w:r>
        <w:rPr>
          <w:lang w:val="es-ES"/>
        </w:rPr>
        <w:t>o</w:t>
      </w:r>
      <w:r w:rsidR="003C1275" w:rsidRPr="002D520B">
        <w:rPr>
          <w:lang w:val="es-ES"/>
        </w:rPr>
        <w:t>ración</w:t>
      </w:r>
    </w:p>
    <w:p w:rsidR="00E76236" w:rsidRPr="002D520B" w:rsidRDefault="00E76236">
      <w:pPr>
        <w:jc w:val="center"/>
        <w:rPr>
          <w:rFonts w:ascii="Garamond" w:hAnsi="Garamond" w:cs="Garamond"/>
          <w:lang w:val="es-ES"/>
        </w:rPr>
      </w:pPr>
    </w:p>
    <w:p w:rsidR="00E76236" w:rsidRPr="002D520B" w:rsidRDefault="00E76236">
      <w:pPr>
        <w:rPr>
          <w:rFonts w:ascii="Garamond" w:hAnsi="Garamond" w:cs="Garamond"/>
          <w:lang w:val="es-ES"/>
        </w:rPr>
      </w:pPr>
    </w:p>
    <w:p w:rsidR="00E76236" w:rsidRDefault="003C1275">
      <w:pPr>
        <w:numPr>
          <w:ilvl w:val="0"/>
          <w:numId w:val="3"/>
        </w:numPr>
        <w:rPr>
          <w:rFonts w:ascii="Garamond" w:hAnsi="Garamond" w:cs="Garamond"/>
          <w:b/>
          <w:bCs/>
        </w:rPr>
      </w:pPr>
      <w:proofErr w:type="spellStart"/>
      <w:r>
        <w:rPr>
          <w:rFonts w:ascii="Garamond" w:hAnsi="Garamond" w:cs="Garamond"/>
          <w:b/>
          <w:bCs/>
        </w:rPr>
        <w:t>Oración</w:t>
      </w:r>
      <w:proofErr w:type="spellEnd"/>
      <w:r>
        <w:rPr>
          <w:rFonts w:ascii="Garamond" w:hAnsi="Garamond" w:cs="Garamond"/>
          <w:b/>
          <w:bCs/>
        </w:rPr>
        <w:t xml:space="preserve"> – Mateo 7:7-11</w:t>
      </w:r>
    </w:p>
    <w:p w:rsidR="00E76236" w:rsidRDefault="003C1275">
      <w:pPr>
        <w:numPr>
          <w:ilvl w:val="1"/>
          <w:numId w:val="3"/>
        </w:numPr>
        <w:rPr>
          <w:rFonts w:ascii="Garamond" w:hAnsi="Garamond" w:cs="Garamond"/>
        </w:rPr>
      </w:pPr>
      <w:r w:rsidRPr="003C1275">
        <w:rPr>
          <w:rFonts w:ascii="Garamond" w:hAnsi="Garamond" w:cs="Garamond"/>
          <w:lang w:val="es-ES"/>
        </w:rPr>
        <w:t xml:space="preserve">En el v. 7, ¿cuáles tres cosas nos dice Jesús que hagamos? </w:t>
      </w:r>
      <w:r>
        <w:rPr>
          <w:rFonts w:ascii="Garamond" w:hAnsi="Garamond" w:cs="Garamond"/>
        </w:rPr>
        <w:t>¿</w:t>
      </w:r>
      <w:proofErr w:type="spellStart"/>
      <w:r>
        <w:rPr>
          <w:rFonts w:ascii="Garamond" w:hAnsi="Garamond" w:cs="Garamond"/>
        </w:rPr>
        <w:t>Qué</w:t>
      </w:r>
      <w:proofErr w:type="spellEnd"/>
      <w:r>
        <w:rPr>
          <w:rFonts w:ascii="Garamond" w:hAnsi="Garamond" w:cs="Garamond"/>
        </w:rPr>
        <w:t xml:space="preserve"> </w:t>
      </w:r>
      <w:proofErr w:type="spellStart"/>
      <w:r>
        <w:rPr>
          <w:rFonts w:ascii="Garamond" w:hAnsi="Garamond" w:cs="Garamond"/>
        </w:rPr>
        <w:t>resultados</w:t>
      </w:r>
      <w:proofErr w:type="spellEnd"/>
      <w:r>
        <w:rPr>
          <w:rFonts w:ascii="Garamond" w:hAnsi="Garamond" w:cs="Garamond"/>
        </w:rPr>
        <w:t xml:space="preserve"> </w:t>
      </w:r>
      <w:proofErr w:type="spellStart"/>
      <w:r>
        <w:rPr>
          <w:rFonts w:ascii="Garamond" w:hAnsi="Garamond" w:cs="Garamond"/>
        </w:rPr>
        <w:t>debemos</w:t>
      </w:r>
      <w:proofErr w:type="spellEnd"/>
      <w:r>
        <w:rPr>
          <w:rFonts w:ascii="Garamond" w:hAnsi="Garamond" w:cs="Garamond"/>
        </w:rPr>
        <w:t xml:space="preserve"> </w:t>
      </w:r>
      <w:proofErr w:type="spellStart"/>
      <w:r>
        <w:rPr>
          <w:rFonts w:ascii="Garamond" w:hAnsi="Garamond" w:cs="Garamond"/>
        </w:rPr>
        <w:t>esperar</w:t>
      </w:r>
      <w:proofErr w:type="spellEnd"/>
      <w:r>
        <w:rPr>
          <w:rFonts w:ascii="Garamond" w:hAnsi="Garamond" w:cs="Garamond"/>
        </w:rPr>
        <w:t>?</w:t>
      </w:r>
    </w:p>
    <w:p w:rsidR="00E76236" w:rsidRDefault="00E76236">
      <w:pPr>
        <w:rPr>
          <w:rFonts w:ascii="Garamond" w:hAnsi="Garamond" w:cs="Garamond"/>
        </w:rPr>
      </w:pPr>
    </w:p>
    <w:p w:rsidR="00E76236" w:rsidRDefault="00E76236">
      <w:pPr>
        <w:rPr>
          <w:rFonts w:ascii="Garamond" w:hAnsi="Garamond" w:cs="Garamond"/>
        </w:rPr>
      </w:pPr>
    </w:p>
    <w:p w:rsidR="00E76236" w:rsidRDefault="00E76236">
      <w:pPr>
        <w:rPr>
          <w:rFonts w:ascii="Garamond" w:hAnsi="Garamond" w:cs="Garamond"/>
        </w:rPr>
      </w:pPr>
    </w:p>
    <w:p w:rsidR="00E76236" w:rsidRPr="003C1275" w:rsidRDefault="003C1275">
      <w:pPr>
        <w:numPr>
          <w:ilvl w:val="1"/>
          <w:numId w:val="3"/>
        </w:numPr>
        <w:rPr>
          <w:rFonts w:ascii="Garamond" w:hAnsi="Garamond" w:cs="Garamond"/>
          <w:lang w:val="es-ES"/>
        </w:rPr>
      </w:pPr>
      <w:r w:rsidRPr="003C1275">
        <w:rPr>
          <w:rFonts w:ascii="Garamond" w:hAnsi="Garamond" w:cs="Garamond"/>
          <w:lang w:val="es-ES"/>
        </w:rPr>
        <w:t>Consider</w:t>
      </w:r>
      <w:r w:rsidR="002D520B">
        <w:rPr>
          <w:rFonts w:ascii="Garamond" w:hAnsi="Garamond" w:cs="Garamond"/>
          <w:lang w:val="es-ES"/>
        </w:rPr>
        <w:t>a</w:t>
      </w:r>
      <w:r w:rsidRPr="003C1275">
        <w:rPr>
          <w:rFonts w:ascii="Garamond" w:hAnsi="Garamond" w:cs="Garamond"/>
          <w:lang w:val="es-ES"/>
        </w:rPr>
        <w:t xml:space="preserve"> todo lo que hemos estudiado hasta este punto del Sermón del Monte. ¿Hay razones por las que necesitaríamos particularmente esta exhortación para buscar en Dios las cosas que no podemos proveer por nosotros mismos?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3"/>
        </w:numPr>
        <w:rPr>
          <w:rFonts w:ascii="Garamond" w:hAnsi="Garamond" w:cs="Garamond"/>
          <w:lang w:val="es-ES"/>
        </w:rPr>
      </w:pPr>
      <w:r w:rsidRPr="003C1275">
        <w:rPr>
          <w:rFonts w:ascii="Garamond" w:hAnsi="Garamond" w:cs="Garamond"/>
          <w:lang w:val="es-ES"/>
        </w:rPr>
        <w:t>Una exhortación similar a la persistencia en la oración se encuentra en Lucas 18:1-8.</w:t>
      </w:r>
    </w:p>
    <w:p w:rsidR="00E76236" w:rsidRPr="003C1275" w:rsidRDefault="003C1275">
      <w:pPr>
        <w:numPr>
          <w:ilvl w:val="2"/>
          <w:numId w:val="3"/>
        </w:numPr>
        <w:rPr>
          <w:rFonts w:ascii="Garamond" w:hAnsi="Garamond" w:cs="Garamond"/>
          <w:lang w:val="es-ES"/>
        </w:rPr>
      </w:pPr>
      <w:r w:rsidRPr="003C1275">
        <w:rPr>
          <w:rFonts w:ascii="Garamond" w:hAnsi="Garamond" w:cs="Garamond"/>
          <w:lang w:val="es-ES"/>
        </w:rPr>
        <w:t>Según el v. 1, ¿por qué Jesús pronunció esta parábola?</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2"/>
          <w:numId w:val="3"/>
        </w:numPr>
        <w:rPr>
          <w:rFonts w:ascii="Garamond" w:hAnsi="Garamond" w:cs="Garamond"/>
          <w:lang w:val="es-ES"/>
        </w:rPr>
      </w:pPr>
      <w:r w:rsidRPr="003C1275">
        <w:rPr>
          <w:rFonts w:ascii="Garamond" w:hAnsi="Garamond" w:cs="Garamond"/>
          <w:lang w:val="es-ES"/>
        </w:rPr>
        <w:t xml:space="preserve">¿Cuál fue </w:t>
      </w:r>
      <w:r w:rsidR="002D520B">
        <w:rPr>
          <w:rFonts w:ascii="Garamond" w:hAnsi="Garamond" w:cs="Garamond"/>
          <w:lang w:val="es-ES"/>
        </w:rPr>
        <w:t>S</w:t>
      </w:r>
      <w:r w:rsidRPr="003C1275">
        <w:rPr>
          <w:rFonts w:ascii="Garamond" w:hAnsi="Garamond" w:cs="Garamond"/>
          <w:lang w:val="es-ES"/>
        </w:rPr>
        <w:t>u pregunta desafiante en el v. 8?</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2D520B" w:rsidRDefault="003C1275">
      <w:pPr>
        <w:numPr>
          <w:ilvl w:val="2"/>
          <w:numId w:val="3"/>
        </w:numPr>
        <w:rPr>
          <w:rFonts w:ascii="Garamond" w:hAnsi="Garamond" w:cs="Garamond"/>
          <w:lang w:val="es-ES"/>
        </w:rPr>
      </w:pPr>
      <w:proofErr w:type="gramStart"/>
      <w:r w:rsidRPr="003C1275">
        <w:rPr>
          <w:rFonts w:ascii="Garamond" w:hAnsi="Garamond" w:cs="Garamond"/>
          <w:lang w:val="es-ES"/>
        </w:rPr>
        <w:t>¿</w:t>
      </w:r>
      <w:proofErr w:type="gramEnd"/>
      <w:r w:rsidRPr="003C1275">
        <w:rPr>
          <w:rFonts w:ascii="Garamond" w:hAnsi="Garamond" w:cs="Garamond"/>
          <w:lang w:val="es-ES"/>
        </w:rPr>
        <w:t>Son los v</w:t>
      </w:r>
      <w:r w:rsidR="002D520B">
        <w:rPr>
          <w:rFonts w:ascii="Garamond" w:hAnsi="Garamond" w:cs="Garamond"/>
          <w:lang w:val="es-ES"/>
        </w:rPr>
        <w:t>v</w:t>
      </w:r>
      <w:r w:rsidRPr="003C1275">
        <w:rPr>
          <w:rFonts w:ascii="Garamond" w:hAnsi="Garamond" w:cs="Garamond"/>
          <w:lang w:val="es-ES"/>
        </w:rPr>
        <w:t>. 1 y 8 pertinentes a nuestro estudio de Mateo 7:7-11</w:t>
      </w:r>
      <w:proofErr w:type="gramStart"/>
      <w:r w:rsidRPr="003C1275">
        <w:rPr>
          <w:rFonts w:ascii="Garamond" w:hAnsi="Garamond" w:cs="Garamond"/>
          <w:lang w:val="es-ES"/>
        </w:rPr>
        <w:t>?</w:t>
      </w:r>
      <w:proofErr w:type="gramEnd"/>
      <w:r w:rsidRPr="003C1275">
        <w:rPr>
          <w:rFonts w:ascii="Garamond" w:hAnsi="Garamond" w:cs="Garamond"/>
          <w:lang w:val="es-ES"/>
        </w:rPr>
        <w:t xml:space="preserve"> </w:t>
      </w:r>
      <w:r w:rsidRPr="002D520B">
        <w:rPr>
          <w:rFonts w:ascii="Garamond" w:hAnsi="Garamond" w:cs="Garamond"/>
          <w:lang w:val="es-ES"/>
        </w:rPr>
        <w:t>¿Si es así, cómo?</w:t>
      </w:r>
    </w:p>
    <w:p w:rsidR="00E76236" w:rsidRPr="002D520B" w:rsidRDefault="00E76236">
      <w:pPr>
        <w:rPr>
          <w:rFonts w:ascii="Garamond" w:hAnsi="Garamond" w:cs="Garamond"/>
          <w:lang w:val="es-ES"/>
        </w:rPr>
      </w:pPr>
    </w:p>
    <w:p w:rsidR="00E76236" w:rsidRPr="002D520B" w:rsidRDefault="00E76236">
      <w:pPr>
        <w:rPr>
          <w:rFonts w:ascii="Garamond" w:hAnsi="Garamond" w:cs="Garamond"/>
          <w:lang w:val="es-ES"/>
        </w:rPr>
      </w:pPr>
    </w:p>
    <w:p w:rsidR="00E76236" w:rsidRPr="002D520B" w:rsidRDefault="00E76236">
      <w:pPr>
        <w:rPr>
          <w:rFonts w:ascii="Garamond" w:hAnsi="Garamond" w:cs="Garamond"/>
          <w:lang w:val="es-ES"/>
        </w:rPr>
      </w:pPr>
    </w:p>
    <w:p w:rsidR="00E76236" w:rsidRPr="003C1275" w:rsidRDefault="003C1275">
      <w:pPr>
        <w:numPr>
          <w:ilvl w:val="1"/>
          <w:numId w:val="3"/>
        </w:numPr>
        <w:rPr>
          <w:rFonts w:ascii="Garamond" w:hAnsi="Garamond" w:cs="Garamond"/>
          <w:lang w:val="es-ES"/>
        </w:rPr>
      </w:pPr>
      <w:r w:rsidRPr="003C1275">
        <w:rPr>
          <w:rFonts w:ascii="Garamond" w:hAnsi="Garamond" w:cs="Garamond"/>
          <w:lang w:val="es-ES"/>
        </w:rPr>
        <w:t>¿</w:t>
      </w:r>
      <w:r w:rsidR="002D520B">
        <w:rPr>
          <w:rFonts w:ascii="Garamond" w:hAnsi="Garamond" w:cs="Garamond"/>
          <w:lang w:val="es-ES"/>
        </w:rPr>
        <w:t>En</w:t>
      </w:r>
      <w:r w:rsidRPr="003C1275">
        <w:rPr>
          <w:rFonts w:ascii="Garamond" w:hAnsi="Garamond" w:cs="Garamond"/>
          <w:lang w:val="es-ES"/>
        </w:rPr>
        <w:t xml:space="preserve"> quién</w:t>
      </w:r>
      <w:r w:rsidR="002D520B">
        <w:rPr>
          <w:rFonts w:ascii="Garamond" w:hAnsi="Garamond" w:cs="Garamond"/>
          <w:lang w:val="es-ES"/>
        </w:rPr>
        <w:t>es</w:t>
      </w:r>
      <w:r w:rsidRPr="003C1275">
        <w:rPr>
          <w:rFonts w:ascii="Garamond" w:hAnsi="Garamond" w:cs="Garamond"/>
          <w:lang w:val="es-ES"/>
        </w:rPr>
        <w:t xml:space="preserve"> </w:t>
      </w:r>
      <w:r w:rsidR="002D520B">
        <w:rPr>
          <w:rFonts w:ascii="Garamond" w:hAnsi="Garamond" w:cs="Garamond"/>
          <w:lang w:val="es-ES"/>
        </w:rPr>
        <w:t>está pensando Jesús cuando habla de ustedes (v. 7) y de todos (v</w:t>
      </w:r>
      <w:r w:rsidRPr="003C1275">
        <w:rPr>
          <w:rFonts w:ascii="Garamond" w:hAnsi="Garamond" w:cs="Garamond"/>
          <w:lang w:val="es-ES"/>
        </w:rPr>
        <w:t>. 8)?</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Default="003C1275">
      <w:pPr>
        <w:numPr>
          <w:ilvl w:val="1"/>
          <w:numId w:val="3"/>
        </w:numPr>
        <w:rPr>
          <w:rFonts w:ascii="Garamond" w:hAnsi="Garamond" w:cs="Garamond"/>
        </w:rPr>
      </w:pPr>
      <w:r w:rsidRPr="003C1275">
        <w:rPr>
          <w:rFonts w:ascii="Garamond" w:hAnsi="Garamond" w:cs="Garamond"/>
          <w:lang w:val="es-ES"/>
        </w:rPr>
        <w:t xml:space="preserve">¿Significa la promesa del v. 8 que recibiremos exactamente lo que pedimos? </w:t>
      </w:r>
      <w:r>
        <w:rPr>
          <w:rFonts w:ascii="Garamond" w:hAnsi="Garamond" w:cs="Garamond"/>
        </w:rPr>
        <w:t>¿</w:t>
      </w:r>
      <w:proofErr w:type="spellStart"/>
      <w:r>
        <w:rPr>
          <w:rFonts w:ascii="Garamond" w:hAnsi="Garamond" w:cs="Garamond"/>
        </w:rPr>
        <w:t>Por</w:t>
      </w:r>
      <w:proofErr w:type="spellEnd"/>
      <w:r>
        <w:rPr>
          <w:rFonts w:ascii="Garamond" w:hAnsi="Garamond" w:cs="Garamond"/>
        </w:rPr>
        <w:t xml:space="preserve"> </w:t>
      </w:r>
      <w:proofErr w:type="spellStart"/>
      <w:r>
        <w:rPr>
          <w:rFonts w:ascii="Garamond" w:hAnsi="Garamond" w:cs="Garamond"/>
        </w:rPr>
        <w:t>qué</w:t>
      </w:r>
      <w:proofErr w:type="spellEnd"/>
      <w:r>
        <w:rPr>
          <w:rFonts w:ascii="Garamond" w:hAnsi="Garamond" w:cs="Garamond"/>
        </w:rPr>
        <w:t xml:space="preserve"> o </w:t>
      </w:r>
      <w:proofErr w:type="spellStart"/>
      <w:r>
        <w:rPr>
          <w:rFonts w:ascii="Garamond" w:hAnsi="Garamond" w:cs="Garamond"/>
        </w:rPr>
        <w:t>por</w:t>
      </w:r>
      <w:proofErr w:type="spellEnd"/>
      <w:r>
        <w:rPr>
          <w:rFonts w:ascii="Garamond" w:hAnsi="Garamond" w:cs="Garamond"/>
        </w:rPr>
        <w:t xml:space="preserve"> </w:t>
      </w:r>
      <w:proofErr w:type="spellStart"/>
      <w:r>
        <w:rPr>
          <w:rFonts w:ascii="Garamond" w:hAnsi="Garamond" w:cs="Garamond"/>
        </w:rPr>
        <w:t>qué</w:t>
      </w:r>
      <w:proofErr w:type="spellEnd"/>
      <w:r>
        <w:rPr>
          <w:rFonts w:ascii="Garamond" w:hAnsi="Garamond" w:cs="Garamond"/>
        </w:rPr>
        <w:t xml:space="preserve"> no? (cf. Santiago 4:3).</w:t>
      </w:r>
    </w:p>
    <w:p w:rsidR="00E76236" w:rsidRDefault="00E76236">
      <w:pPr>
        <w:rPr>
          <w:rFonts w:ascii="Garamond" w:hAnsi="Garamond" w:cs="Garamond"/>
        </w:rPr>
      </w:pPr>
    </w:p>
    <w:p w:rsidR="00E76236" w:rsidRDefault="00E76236">
      <w:pPr>
        <w:rPr>
          <w:rFonts w:ascii="Garamond" w:hAnsi="Garamond" w:cs="Garamond"/>
        </w:rPr>
      </w:pPr>
    </w:p>
    <w:p w:rsidR="00E76236" w:rsidRPr="003C1275" w:rsidRDefault="003C1275">
      <w:pPr>
        <w:numPr>
          <w:ilvl w:val="1"/>
          <w:numId w:val="3"/>
        </w:numPr>
        <w:rPr>
          <w:rFonts w:ascii="Garamond" w:hAnsi="Garamond" w:cs="Garamond"/>
          <w:lang w:val="es-ES"/>
        </w:rPr>
      </w:pPr>
      <w:r w:rsidRPr="003C1275">
        <w:rPr>
          <w:rFonts w:ascii="Garamond" w:hAnsi="Garamond" w:cs="Garamond"/>
          <w:lang w:val="es-ES"/>
        </w:rPr>
        <w:lastRenderedPageBreak/>
        <w:t>¿Qué indican los versículos 9 y 10 sobre el tipo de respuesta que debemos esperar de Dios cuando oramos?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3"/>
        </w:numPr>
        <w:rPr>
          <w:rFonts w:ascii="Garamond" w:hAnsi="Garamond" w:cs="Garamond"/>
          <w:lang w:val="es-ES"/>
        </w:rPr>
      </w:pPr>
      <w:r w:rsidRPr="003C1275">
        <w:rPr>
          <w:rFonts w:ascii="Garamond" w:hAnsi="Garamond" w:cs="Garamond"/>
          <w:lang w:val="es-ES"/>
        </w:rPr>
        <w:t>Con respecto al(los) tema(s) de nuestras peticiones a Dios</w:t>
      </w:r>
      <w:r w:rsidR="002D520B">
        <w:rPr>
          <w:rFonts w:ascii="Garamond" w:hAnsi="Garamond" w:cs="Garamond"/>
          <w:lang w:val="es-ES"/>
        </w:rPr>
        <w:t>,</w:t>
      </w:r>
      <w:r w:rsidRPr="003C1275">
        <w:rPr>
          <w:rFonts w:ascii="Garamond" w:hAnsi="Garamond" w:cs="Garamond"/>
          <w:lang w:val="es-ES"/>
        </w:rPr>
        <w:t xml:space="preserve"> respond</w:t>
      </w:r>
      <w:r w:rsidR="002D520B">
        <w:rPr>
          <w:rFonts w:ascii="Garamond" w:hAnsi="Garamond" w:cs="Garamond"/>
          <w:lang w:val="es-ES"/>
        </w:rPr>
        <w:t>e a</w:t>
      </w:r>
      <w:r w:rsidRPr="003C1275">
        <w:rPr>
          <w:rFonts w:ascii="Garamond" w:hAnsi="Garamond" w:cs="Garamond"/>
          <w:lang w:val="es-ES"/>
        </w:rPr>
        <w:t xml:space="preserve"> lo siguiente:</w:t>
      </w:r>
    </w:p>
    <w:p w:rsidR="00E76236" w:rsidRPr="003C1275" w:rsidRDefault="003C1275">
      <w:pPr>
        <w:numPr>
          <w:ilvl w:val="2"/>
          <w:numId w:val="3"/>
        </w:numPr>
        <w:rPr>
          <w:rFonts w:ascii="Garamond" w:hAnsi="Garamond" w:cs="Garamond"/>
          <w:lang w:val="es-ES"/>
        </w:rPr>
      </w:pPr>
      <w:r w:rsidRPr="003C1275">
        <w:rPr>
          <w:rFonts w:ascii="Garamond" w:hAnsi="Garamond" w:cs="Garamond"/>
          <w:lang w:val="es-ES"/>
        </w:rPr>
        <w:t>Fíj</w:t>
      </w:r>
      <w:r w:rsidR="002D520B">
        <w:rPr>
          <w:rFonts w:ascii="Garamond" w:hAnsi="Garamond" w:cs="Garamond"/>
          <w:lang w:val="es-ES"/>
        </w:rPr>
        <w:t>ate</w:t>
      </w:r>
      <w:r w:rsidRPr="003C1275">
        <w:rPr>
          <w:rFonts w:ascii="Garamond" w:hAnsi="Garamond" w:cs="Garamond"/>
          <w:lang w:val="es-ES"/>
        </w:rPr>
        <w:t xml:space="preserve"> en las promesas hechas en Mateo 5:4, 6. ¿Qué podría implicar esto sobre el tema de nuestras peticiones?</w:t>
      </w:r>
    </w:p>
    <w:p w:rsidR="00E76236" w:rsidRPr="003C1275" w:rsidRDefault="003C1275">
      <w:pPr>
        <w:numPr>
          <w:ilvl w:val="2"/>
          <w:numId w:val="3"/>
        </w:numPr>
        <w:rPr>
          <w:rFonts w:ascii="Garamond" w:hAnsi="Garamond" w:cs="Garamond"/>
          <w:lang w:val="es-ES"/>
        </w:rPr>
      </w:pPr>
      <w:r w:rsidRPr="003C1275">
        <w:rPr>
          <w:rFonts w:ascii="Garamond" w:hAnsi="Garamond" w:cs="Garamond"/>
          <w:lang w:val="es-ES"/>
        </w:rPr>
        <w:t>¿Por qué tres cosas específicas se nos dice que oremos en el modelo de oración del Señor? Además de Mateo 7:7-8, ¿qué más en este sermón indica qu</w:t>
      </w:r>
      <w:r w:rsidR="002D520B">
        <w:rPr>
          <w:rFonts w:ascii="Garamond" w:hAnsi="Garamond" w:cs="Garamond"/>
          <w:lang w:val="es-ES"/>
        </w:rPr>
        <w:t>e Dios responderá a estas tres peticiones</w:t>
      </w:r>
      <w:r w:rsidRPr="003C1275">
        <w:rPr>
          <w:rFonts w:ascii="Garamond" w:hAnsi="Garamond" w:cs="Garamond"/>
          <w:lang w:val="es-ES"/>
        </w:rPr>
        <w:t>?</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3"/>
        </w:numPr>
        <w:rPr>
          <w:rFonts w:ascii="Garamond" w:hAnsi="Garamond" w:cs="Garamond"/>
          <w:lang w:val="es-ES"/>
        </w:rPr>
      </w:pPr>
      <w:r w:rsidRPr="003C1275">
        <w:rPr>
          <w:rFonts w:ascii="Garamond" w:hAnsi="Garamond" w:cs="Garamond"/>
          <w:lang w:val="es-ES"/>
        </w:rPr>
        <w:t>Lee Santiago 1:17. ¿Qué cosas buenas da el Padre a los que le piden?</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2D520B" w:rsidRDefault="002D520B">
      <w:pPr>
        <w:numPr>
          <w:ilvl w:val="0"/>
          <w:numId w:val="3"/>
        </w:numPr>
        <w:rPr>
          <w:rFonts w:ascii="Garamond" w:hAnsi="Garamond" w:cs="Garamond"/>
          <w:b/>
          <w:bCs/>
          <w:lang w:val="es-ES"/>
        </w:rPr>
      </w:pPr>
      <w:r w:rsidRPr="002D520B">
        <w:rPr>
          <w:rFonts w:ascii="Garamond" w:hAnsi="Garamond" w:cs="Garamond"/>
          <w:b/>
          <w:bCs/>
          <w:lang w:val="es-ES"/>
        </w:rPr>
        <w:t>La r</w:t>
      </w:r>
      <w:r w:rsidR="003C1275" w:rsidRPr="002D520B">
        <w:rPr>
          <w:rFonts w:ascii="Garamond" w:hAnsi="Garamond" w:cs="Garamond"/>
          <w:b/>
          <w:bCs/>
          <w:lang w:val="es-ES"/>
        </w:rPr>
        <w:t xml:space="preserve">egla de </w:t>
      </w:r>
      <w:r>
        <w:rPr>
          <w:rFonts w:ascii="Garamond" w:hAnsi="Garamond" w:cs="Garamond"/>
          <w:b/>
          <w:bCs/>
          <w:lang w:val="es-ES"/>
        </w:rPr>
        <w:t>o</w:t>
      </w:r>
      <w:r w:rsidR="003C1275" w:rsidRPr="002D520B">
        <w:rPr>
          <w:rFonts w:ascii="Garamond" w:hAnsi="Garamond" w:cs="Garamond"/>
          <w:b/>
          <w:bCs/>
          <w:lang w:val="es-ES"/>
        </w:rPr>
        <w:t>ro – Mateo 7:12</w:t>
      </w:r>
    </w:p>
    <w:p w:rsidR="00E76236" w:rsidRPr="003C1275" w:rsidRDefault="003C1275">
      <w:pPr>
        <w:numPr>
          <w:ilvl w:val="1"/>
          <w:numId w:val="3"/>
        </w:numPr>
        <w:rPr>
          <w:rFonts w:ascii="Garamond" w:hAnsi="Garamond" w:cs="Garamond"/>
          <w:lang w:val="es-ES"/>
        </w:rPr>
      </w:pPr>
      <w:r w:rsidRPr="003C1275">
        <w:rPr>
          <w:rFonts w:ascii="Garamond" w:hAnsi="Garamond" w:cs="Garamond"/>
          <w:lang w:val="es-ES"/>
        </w:rPr>
        <w:t>Le</w:t>
      </w:r>
      <w:r w:rsidR="002D520B">
        <w:rPr>
          <w:rFonts w:ascii="Garamond" w:hAnsi="Garamond" w:cs="Garamond"/>
          <w:lang w:val="es-ES"/>
        </w:rPr>
        <w:t>e</w:t>
      </w:r>
      <w:r w:rsidRPr="003C1275">
        <w:rPr>
          <w:rFonts w:ascii="Garamond" w:hAnsi="Garamond" w:cs="Garamond"/>
          <w:lang w:val="es-ES"/>
        </w:rPr>
        <w:t xml:space="preserve"> Levítico 19:18. ¿Se enseñó el principio de Mateo 7:12 en el Antiguo Testamento?</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3"/>
        </w:numPr>
        <w:rPr>
          <w:rFonts w:ascii="Garamond" w:hAnsi="Garamond" w:cs="Garamond"/>
          <w:lang w:val="es-ES"/>
        </w:rPr>
      </w:pPr>
      <w:r w:rsidRPr="003C1275">
        <w:rPr>
          <w:rFonts w:ascii="Garamond" w:hAnsi="Garamond" w:cs="Garamond"/>
          <w:lang w:val="es-ES"/>
        </w:rPr>
        <w:t>Le</w:t>
      </w:r>
      <w:r w:rsidR="002D520B">
        <w:rPr>
          <w:rFonts w:ascii="Garamond" w:hAnsi="Garamond" w:cs="Garamond"/>
          <w:lang w:val="es-ES"/>
        </w:rPr>
        <w:t>e</w:t>
      </w:r>
      <w:r w:rsidRPr="003C1275">
        <w:rPr>
          <w:rFonts w:ascii="Garamond" w:hAnsi="Garamond" w:cs="Garamond"/>
          <w:lang w:val="es-ES"/>
        </w:rPr>
        <w:t xml:space="preserve"> Romanos 13:9-10. Us</w:t>
      </w:r>
      <w:r w:rsidR="002D520B">
        <w:rPr>
          <w:rFonts w:ascii="Garamond" w:hAnsi="Garamond" w:cs="Garamond"/>
          <w:lang w:val="es-ES"/>
        </w:rPr>
        <w:t>a el v</w:t>
      </w:r>
      <w:r w:rsidRPr="003C1275">
        <w:rPr>
          <w:rFonts w:ascii="Garamond" w:hAnsi="Garamond" w:cs="Garamond"/>
          <w:lang w:val="es-ES"/>
        </w:rPr>
        <w:t xml:space="preserve">. 10 para explicar lo que significa en Mateo 7:12 </w:t>
      </w:r>
      <w:r w:rsidR="002D520B">
        <w:rPr>
          <w:rFonts w:ascii="Garamond" w:hAnsi="Garamond" w:cs="Garamond"/>
          <w:lang w:val="es-ES"/>
        </w:rPr>
        <w:t>al decir</w:t>
      </w:r>
      <w:r w:rsidRPr="003C1275">
        <w:rPr>
          <w:rFonts w:ascii="Garamond" w:hAnsi="Garamond" w:cs="Garamond"/>
          <w:lang w:val="es-ES"/>
        </w:rPr>
        <w:t xml:space="preserve"> “esta es la ley y los profetas”.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rPr>
          <w:lang w:val="es-ES"/>
        </w:rPr>
      </w:pPr>
      <w:r w:rsidRPr="003C1275">
        <w:rPr>
          <w:lang w:val="es-ES"/>
        </w:rPr>
        <w:tab/>
      </w:r>
      <w:r w:rsidRPr="003C1275">
        <w:rPr>
          <w:lang w:val="es-ES"/>
        </w:rPr>
        <w:tab/>
      </w:r>
    </w:p>
    <w:p w:rsidR="00E76236" w:rsidRDefault="003C1275">
      <w:r w:rsidRPr="003C1275">
        <w:rPr>
          <w:lang w:val="es-ES"/>
        </w:rPr>
        <w:tab/>
      </w:r>
      <w:r w:rsidRPr="003C1275">
        <w:rPr>
          <w:lang w:val="es-ES"/>
        </w:rPr>
        <w:tab/>
      </w:r>
      <w:r w:rsidRPr="003C1275">
        <w:rPr>
          <w:lang w:val="es-ES"/>
        </w:rPr>
        <w:tab/>
      </w:r>
      <w:r w:rsidRPr="003C1275">
        <w:rPr>
          <w:lang w:val="es-ES"/>
        </w:rPr>
        <w:tab/>
      </w:r>
      <w:r w:rsidRPr="003C1275">
        <w:rPr>
          <w:lang w:val="es-ES"/>
        </w:rPr>
        <w:tab/>
      </w:r>
      <w:r w:rsidRPr="003C1275">
        <w:rPr>
          <w:lang w:val="es-ES"/>
        </w:rPr>
        <w:tab/>
      </w:r>
      <w:r w:rsidRPr="003C1275">
        <w:rPr>
          <w:lang w:val="es-ES"/>
        </w:rPr>
        <w:tab/>
      </w:r>
      <w:r>
        <w:rPr>
          <w:noProof/>
          <w:lang w:eastAsia="en-US"/>
        </w:rPr>
        <w:drawing>
          <wp:inline distT="0" distB="0" distL="0" distR="0">
            <wp:extent cx="2190750" cy="1123950"/>
            <wp:effectExtent l="19050" t="19050" r="19050" b="19050"/>
            <wp:docPr id="31" name="Picture 31"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5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w="19050" cmpd="sng">
                      <a:solidFill>
                        <a:srgbClr val="000000"/>
                      </a:solidFill>
                      <a:miter lim="800000"/>
                      <a:headEnd/>
                      <a:tailEnd/>
                    </a:ln>
                    <a:effectLst/>
                  </pic:spPr>
                </pic:pic>
              </a:graphicData>
            </a:graphic>
          </wp:inline>
        </w:drawing>
      </w:r>
      <w:r>
        <w:rPr>
          <w:noProof/>
          <w:lang w:eastAsia="en-US"/>
        </w:rPr>
        <mc:AlternateContent>
          <mc:Choice Requires="wps">
            <w:drawing>
              <wp:anchor distT="0" distB="0" distL="114935" distR="114935" simplePos="0" relativeHeight="18" behindDoc="0" locked="0" layoutInCell="0" allowOverlap="1">
                <wp:simplePos x="0" y="0"/>
                <wp:positionH relativeFrom="column">
                  <wp:posOffset>463550</wp:posOffset>
                </wp:positionH>
                <wp:positionV relativeFrom="paragraph">
                  <wp:posOffset>-12700</wp:posOffset>
                </wp:positionV>
                <wp:extent cx="2311400" cy="1168400"/>
                <wp:effectExtent l="0" t="0" r="0" b="0"/>
                <wp:wrapNone/>
                <wp:docPr id="20" name="Frame10"/>
                <wp:cNvGraphicFramePr/>
                <a:graphic xmlns:a="http://schemas.openxmlformats.org/drawingml/2006/main">
                  <a:graphicData uri="http://schemas.microsoft.com/office/word/2010/wordprocessingShape">
                    <wps:wsp>
                      <wps:cNvSpPr txBox="1"/>
                      <wps:spPr>
                        <a:xfrm>
                          <a:off x="0" y="0"/>
                          <a:ext cx="2311400" cy="1168400"/>
                        </a:xfrm>
                        <a:prstGeom prst="rect">
                          <a:avLst/>
                        </a:prstGeom>
                        <a:solidFill>
                          <a:srgbClr val="C0C0C0"/>
                        </a:solidFill>
                        <a:ln w="25400">
                          <a:solidFill>
                            <a:srgbClr val="000000"/>
                          </a:solidFill>
                        </a:ln>
                      </wps:spPr>
                      <wps:txb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bCs/>
                                <w:sz w:val="48"/>
                              </w:rPr>
                            </w:pPr>
                          </w:p>
                        </w:txbxContent>
                      </wps:txbx>
                      <wps:bodyPr lIns="91440" tIns="45720" rIns="91440" bIns="45720" anchor="t">
                        <a:noAutofit/>
                      </wps:bodyPr>
                    </wps:wsp>
                  </a:graphicData>
                </a:graphic>
              </wp:anchor>
            </w:drawing>
          </mc:Choice>
          <mc:Fallback>
            <w:pict>
              <v:shape id="Frame10" o:spid="_x0000_s1035" type="#_x0000_t202" style="position:absolute;margin-left:36.5pt;margin-top:-1pt;width:182pt;height:92pt;z-index:1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ULyQEAAK4DAAAOAAAAZHJzL2Uyb0RvYy54bWysU1Fv0zAQfkfiP1h+p0lKN7ao6QSbipAQ&#10;Qxr8ANexG0u2zzp7TfrvObtdW5jEAyKRbJ/v8t19312Wd5OzbKcwGvAdb2Y1Z8pL6I3fdvznj/W7&#10;G85iEr4XFrzq+F5Ffrd6+2Y5hlbNYQDbK2QE4mM7ho4PKYW2qqIclBNxBkF5cmpAJxKZuK16FCOh&#10;O1vN6/q6GgH7gCBVjHT7cHDyVcHXWsn0qHVUidmOU22prFjWTV6r1VK0WxRhMPJYhviHKpwwnpKe&#10;oB5EEuwZzSsoZyRCBJ1mElwFWhupCgdi09R/sHkaRFCFC4kTw0mm+P9g5bfdd2Sm7/ic5PHCUY/W&#10;SFtTtBlDbCnkKVBQmj7BRD3OmuX7SJeZ8qTR5Z3IMPITzP6krJoSk3Q5f980i5pcknxNc32TDcKp&#10;zp8HjOmzAsfyoeNIrSuKit3XmA6hLyE5WwRr+rWxthi43dxbZDtBbb6v83tE/y3MejZSLVc5+d8x&#10;6vK8xqB6raeyz/zzKU2bqWh4+6LNBvo9SWa/eOrVbbNY5NkrxuLqQ1YaLz2bS4/wcgCa0AN7Dx+f&#10;E2hTFMi5DsjHEmgoiobHAc5Td2mXqPNvtvoFAAD//wMAUEsDBBQABgAIAAAAIQDFNAMR3gAAAAkB&#10;AAAPAAAAZHJzL2Rvd25yZXYueG1sTE/LTsMwELwj9R+sReoFtU5bRKMQp2orKnFASJR8gBMvSSBe&#10;R7GbpHw9ywlO+5jRPNLdZFsxYO8bRwpWywgEUulMQ5WC/P20iEH4oMno1hEquKKHXTa7SXVi3Ehv&#10;OJxDJViEfKIV1CF0iZS+rNFqv3QdEmMfrrc68NlX0vR6ZHHbynUUPUirG2KHWnd4rLH8Ol+sgkP1&#10;/PodDfF1jKf85fRJeXFXPCk1v532jyACTuGPDL/xOTpknKlwFzJetAq2G64SFCzWPBm/32x5KZgY&#10;80dmqfzfIPsBAAD//wMAUEsBAi0AFAAGAAgAAAAhALaDOJL+AAAA4QEAABMAAAAAAAAAAAAAAAAA&#10;AAAAAFtDb250ZW50X1R5cGVzXS54bWxQSwECLQAUAAYACAAAACEAOP0h/9YAAACUAQAACwAAAAAA&#10;AAAAAAAAAAAvAQAAX3JlbHMvLnJlbHNQSwECLQAUAAYACAAAACEA6K8VC8kBAACuAwAADgAAAAAA&#10;AAAAAAAAAAAuAgAAZHJzL2Uyb0RvYy54bWxQSwECLQAUAAYACAAAACEAxTQDEd4AAAAJAQAADwAA&#10;AAAAAAAAAAAAAAAjBAAAZHJzL2Rvd25yZXYueG1sUEsFBgAAAAAEAAQA8wAAAC4FAAAAAA==&#10;" o:allowincell="f" fillcolor="silver" strokeweight="2pt">
                <v:textbox>
                  <w:txbxContent>
                    <w:p w:rsidR="003C1275" w:rsidRPr="003C1275" w:rsidRDefault="003C1275" w:rsidP="003C1275">
                      <w:pPr>
                        <w:jc w:val="center"/>
                        <w:rPr>
                          <w:sz w:val="48"/>
                          <w:lang w:val="es-ES"/>
                        </w:rPr>
                      </w:pPr>
                      <w:r>
                        <w:rPr>
                          <w:rFonts w:ascii="Garamond" w:hAnsi="Garamond" w:cs="Garamond"/>
                          <w:b/>
                          <w:bCs/>
                          <w:sz w:val="48"/>
                          <w:lang w:val="es-ES"/>
                        </w:rPr>
                        <w:t xml:space="preserve">El sermón </w:t>
                      </w:r>
                      <w:r>
                        <w:rPr>
                          <w:rFonts w:ascii="Garamond" w:hAnsi="Garamond" w:cs="Garamond"/>
                          <w:b/>
                          <w:bCs/>
                          <w:sz w:val="48"/>
                          <w:lang w:val="es-ES"/>
                        </w:rPr>
                        <w:br/>
                        <w:t xml:space="preserve">del </w:t>
                      </w:r>
                      <w:r>
                        <w:rPr>
                          <w:rFonts w:ascii="Garamond" w:hAnsi="Garamond" w:cs="Garamond"/>
                          <w:b/>
                          <w:bCs/>
                          <w:sz w:val="48"/>
                          <w:lang w:val="es-ES"/>
                        </w:rPr>
                        <w:br/>
                        <w:t>monte</w:t>
                      </w:r>
                    </w:p>
                    <w:p w:rsidR="003C1275" w:rsidRDefault="003C1275">
                      <w:pPr>
                        <w:jc w:val="center"/>
                        <w:rPr>
                          <w:rFonts w:ascii="Garamond" w:hAnsi="Garamond" w:cs="Garamond"/>
                          <w:b/>
                          <w:bCs/>
                          <w:sz w:val="48"/>
                        </w:rPr>
                      </w:pPr>
                    </w:p>
                  </w:txbxContent>
                </v:textbox>
              </v:shape>
            </w:pict>
          </mc:Fallback>
        </mc:AlternateContent>
      </w:r>
    </w:p>
    <w:p w:rsidR="00E76236" w:rsidRDefault="003C1275">
      <w:r>
        <w:t xml:space="preserve"> </w:t>
      </w:r>
    </w:p>
    <w:p w:rsidR="00E76236" w:rsidRDefault="003C1275">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E76236" w:rsidRDefault="003C1275">
      <w:pPr>
        <w:pStyle w:val="Heading2"/>
      </w:pPr>
      <w:proofErr w:type="spellStart"/>
      <w:r>
        <w:t>Lección</w:t>
      </w:r>
      <w:proofErr w:type="spellEnd"/>
      <w:r>
        <w:t xml:space="preserve"> 13</w:t>
      </w:r>
    </w:p>
    <w:p w:rsidR="00E76236" w:rsidRDefault="00E76236">
      <w:pPr>
        <w:jc w:val="center"/>
        <w:rPr>
          <w:rFonts w:ascii="Garamond" w:hAnsi="Garamond" w:cs="Garamond"/>
          <w:b/>
          <w:bCs/>
          <w:sz w:val="32"/>
        </w:rPr>
      </w:pPr>
    </w:p>
    <w:p w:rsidR="00E76236" w:rsidRDefault="002D520B">
      <w:pPr>
        <w:pStyle w:val="Heading2"/>
      </w:pPr>
      <w:proofErr w:type="spellStart"/>
      <w:r>
        <w:t>Optando</w:t>
      </w:r>
      <w:proofErr w:type="spellEnd"/>
      <w:r>
        <w:t xml:space="preserve"> </w:t>
      </w:r>
      <w:proofErr w:type="spellStart"/>
      <w:r>
        <w:t>por</w:t>
      </w:r>
      <w:proofErr w:type="spellEnd"/>
      <w:r>
        <w:t xml:space="preserve"> el </w:t>
      </w:r>
      <w:proofErr w:type="spellStart"/>
      <w:r>
        <w:t>camino</w:t>
      </w:r>
      <w:proofErr w:type="spellEnd"/>
      <w:r>
        <w:t xml:space="preserve"> </w:t>
      </w:r>
      <w:proofErr w:type="spellStart"/>
      <w:r>
        <w:t>estrecho</w:t>
      </w:r>
      <w:proofErr w:type="spellEnd"/>
    </w:p>
    <w:p w:rsidR="00E76236" w:rsidRDefault="00E76236">
      <w:pPr>
        <w:jc w:val="center"/>
        <w:rPr>
          <w:rFonts w:ascii="Garamond" w:hAnsi="Garamond" w:cs="Garamond"/>
        </w:rPr>
      </w:pPr>
    </w:p>
    <w:p w:rsidR="00E76236" w:rsidRDefault="00E76236">
      <w:pPr>
        <w:rPr>
          <w:rFonts w:ascii="Garamond" w:hAnsi="Garamond" w:cs="Garamond"/>
        </w:rPr>
      </w:pPr>
    </w:p>
    <w:p w:rsidR="00E76236" w:rsidRDefault="003C1275">
      <w:pPr>
        <w:numPr>
          <w:ilvl w:val="0"/>
          <w:numId w:val="9"/>
        </w:numPr>
        <w:rPr>
          <w:rFonts w:ascii="Garamond" w:hAnsi="Garamond" w:cs="Garamond"/>
          <w:b/>
          <w:bCs/>
        </w:rPr>
      </w:pPr>
      <w:r>
        <w:rPr>
          <w:rFonts w:ascii="Garamond" w:hAnsi="Garamond" w:cs="Garamond"/>
          <w:b/>
          <w:bCs/>
        </w:rPr>
        <w:t xml:space="preserve">El </w:t>
      </w:r>
      <w:proofErr w:type="spellStart"/>
      <w:r w:rsidR="002D520B">
        <w:rPr>
          <w:rFonts w:ascii="Garamond" w:hAnsi="Garamond" w:cs="Garamond"/>
          <w:b/>
          <w:bCs/>
        </w:rPr>
        <w:t>c</w:t>
      </w:r>
      <w:r>
        <w:rPr>
          <w:rFonts w:ascii="Garamond" w:hAnsi="Garamond" w:cs="Garamond"/>
          <w:b/>
          <w:bCs/>
        </w:rPr>
        <w:t>amino</w:t>
      </w:r>
      <w:proofErr w:type="spellEnd"/>
      <w:r>
        <w:rPr>
          <w:rFonts w:ascii="Garamond" w:hAnsi="Garamond" w:cs="Garamond"/>
          <w:b/>
          <w:bCs/>
        </w:rPr>
        <w:t xml:space="preserve"> </w:t>
      </w:r>
      <w:proofErr w:type="spellStart"/>
      <w:r w:rsidR="002D520B">
        <w:rPr>
          <w:rFonts w:ascii="Garamond" w:hAnsi="Garamond" w:cs="Garamond"/>
          <w:b/>
          <w:bCs/>
        </w:rPr>
        <w:t>a</w:t>
      </w:r>
      <w:r>
        <w:rPr>
          <w:rFonts w:ascii="Garamond" w:hAnsi="Garamond" w:cs="Garamond"/>
          <w:b/>
          <w:bCs/>
        </w:rPr>
        <w:t>ngosto</w:t>
      </w:r>
      <w:proofErr w:type="spellEnd"/>
      <w:r>
        <w:rPr>
          <w:rFonts w:ascii="Garamond" w:hAnsi="Garamond" w:cs="Garamond"/>
          <w:b/>
          <w:bCs/>
        </w:rPr>
        <w:t xml:space="preserve"> – Mateo 7:13-23</w:t>
      </w:r>
    </w:p>
    <w:p w:rsidR="00E76236" w:rsidRPr="003C1275" w:rsidRDefault="003C1275">
      <w:pPr>
        <w:numPr>
          <w:ilvl w:val="1"/>
          <w:numId w:val="9"/>
        </w:numPr>
        <w:rPr>
          <w:rFonts w:ascii="Garamond" w:hAnsi="Garamond" w:cs="Garamond"/>
          <w:lang w:val="es-ES"/>
        </w:rPr>
      </w:pPr>
      <w:r w:rsidRPr="003C1275">
        <w:rPr>
          <w:rFonts w:ascii="Garamond" w:hAnsi="Garamond" w:cs="Garamond"/>
          <w:lang w:val="es-ES"/>
        </w:rPr>
        <w:t xml:space="preserve">Esta última sección de Mateo 7, desde el v. 13 hasta el final del capítulo, se trata de </w:t>
      </w:r>
      <w:r w:rsidR="002D520B">
        <w:rPr>
          <w:rFonts w:ascii="Garamond" w:hAnsi="Garamond" w:cs="Garamond"/>
          <w:lang w:val="es-ES"/>
        </w:rPr>
        <w:t>tomar una decisión</w:t>
      </w:r>
      <w:r w:rsidRPr="003C1275">
        <w:rPr>
          <w:rFonts w:ascii="Garamond" w:hAnsi="Garamond" w:cs="Garamond"/>
          <w:lang w:val="es-ES"/>
        </w:rPr>
        <w:t>. Jesús enfatiza la urgencia de tomar la decisión correcta y la facilidad con la que las personas creen erróneamente que han tomado la decisión correcta. Al estudiar esta sección, recuerd</w:t>
      </w:r>
      <w:r w:rsidR="002D520B">
        <w:rPr>
          <w:rFonts w:ascii="Garamond" w:hAnsi="Garamond" w:cs="Garamond"/>
          <w:lang w:val="es-ES"/>
        </w:rPr>
        <w:t>a</w:t>
      </w:r>
      <w:r w:rsidRPr="003C1275">
        <w:rPr>
          <w:rFonts w:ascii="Garamond" w:hAnsi="Garamond" w:cs="Garamond"/>
          <w:lang w:val="es-ES"/>
        </w:rPr>
        <w:t xml:space="preserve"> que la decisión no se enfoca en cuestiones doctrinales (aunque son importantes), sino que se refiere al tipo de persona que seremos. Estamos </w:t>
      </w:r>
      <w:r w:rsidR="002D520B">
        <w:rPr>
          <w:rFonts w:ascii="Garamond" w:hAnsi="Garamond" w:cs="Garamond"/>
          <w:lang w:val="es-ES"/>
        </w:rPr>
        <w:t>en justo el mismo lugar en que</w:t>
      </w:r>
      <w:r w:rsidRPr="003C1275">
        <w:rPr>
          <w:rFonts w:ascii="Garamond" w:hAnsi="Garamond" w:cs="Garamond"/>
          <w:lang w:val="es-ES"/>
        </w:rPr>
        <w:t xml:space="preserve"> comenzamos este estudio. Si hemos de ganar el reino de los cielos, debemos ser pobres en espíritu. Si vamos a ver a Dios, debemos ser </w:t>
      </w:r>
      <w:r w:rsidR="002D520B">
        <w:rPr>
          <w:rFonts w:ascii="Garamond" w:hAnsi="Garamond" w:cs="Garamond"/>
          <w:lang w:val="es-ES"/>
        </w:rPr>
        <w:t>de limpio</w:t>
      </w:r>
      <w:r w:rsidRPr="003C1275">
        <w:rPr>
          <w:rFonts w:ascii="Garamond" w:hAnsi="Garamond" w:cs="Garamond"/>
          <w:lang w:val="es-ES"/>
        </w:rPr>
        <w:t xml:space="preserve"> corazón. Si vamos a obtener misericordia, debemos ser misericordiosos. La decisión, dice Jesús, es nuestra y pocos responderán.</w:t>
      </w:r>
    </w:p>
    <w:p w:rsidR="00E76236" w:rsidRPr="003C1275" w:rsidRDefault="00E76236">
      <w:pPr>
        <w:rPr>
          <w:rFonts w:ascii="Garamond" w:hAnsi="Garamond" w:cs="Garamond"/>
          <w:lang w:val="es-ES"/>
        </w:rPr>
      </w:pPr>
    </w:p>
    <w:p w:rsidR="00E76236" w:rsidRPr="003C1275" w:rsidRDefault="003C1275">
      <w:pPr>
        <w:numPr>
          <w:ilvl w:val="1"/>
          <w:numId w:val="9"/>
        </w:numPr>
        <w:rPr>
          <w:rFonts w:ascii="Garamond" w:hAnsi="Garamond" w:cs="Garamond"/>
          <w:lang w:val="es-ES"/>
        </w:rPr>
      </w:pPr>
      <w:r w:rsidRPr="003C1275">
        <w:rPr>
          <w:rFonts w:ascii="Garamond" w:hAnsi="Garamond" w:cs="Garamond"/>
          <w:lang w:val="es-ES"/>
        </w:rPr>
        <w:t xml:space="preserve">¿Cómo se describe el camino a la vida y cuántos lo </w:t>
      </w:r>
      <w:r w:rsidR="002D520B">
        <w:rPr>
          <w:rFonts w:ascii="Garamond" w:hAnsi="Garamond" w:cs="Garamond"/>
          <w:lang w:val="es-ES"/>
        </w:rPr>
        <w:t>hallar</w:t>
      </w:r>
      <w:r w:rsidRPr="003C1275">
        <w:rPr>
          <w:rFonts w:ascii="Garamond" w:hAnsi="Garamond" w:cs="Garamond"/>
          <w:lang w:val="es-ES"/>
        </w:rPr>
        <w:t>án?</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Default="003C1275">
      <w:pPr>
        <w:numPr>
          <w:ilvl w:val="1"/>
          <w:numId w:val="9"/>
        </w:numPr>
        <w:rPr>
          <w:rFonts w:ascii="Garamond" w:hAnsi="Garamond" w:cs="Garamond"/>
        </w:rPr>
      </w:pPr>
      <w:r w:rsidRPr="003C1275">
        <w:rPr>
          <w:rFonts w:ascii="Garamond" w:hAnsi="Garamond" w:cs="Garamond"/>
          <w:lang w:val="es-ES"/>
        </w:rPr>
        <w:t xml:space="preserve">¿Cómo deben ser juzgados los falsos profetas? ¿Cómo aparecen a los hombres? ¿Podría ser esto una referencia a los fariseos y escribas? </w:t>
      </w:r>
      <w:r>
        <w:rPr>
          <w:rFonts w:ascii="Garamond" w:hAnsi="Garamond" w:cs="Garamond"/>
        </w:rPr>
        <w:t>¿</w:t>
      </w:r>
      <w:proofErr w:type="spellStart"/>
      <w:r>
        <w:rPr>
          <w:rFonts w:ascii="Garamond" w:hAnsi="Garamond" w:cs="Garamond"/>
        </w:rPr>
        <w:t>Podría</w:t>
      </w:r>
      <w:proofErr w:type="spellEnd"/>
      <w:r>
        <w:rPr>
          <w:rFonts w:ascii="Garamond" w:hAnsi="Garamond" w:cs="Garamond"/>
        </w:rPr>
        <w:t xml:space="preserve"> </w:t>
      </w:r>
      <w:proofErr w:type="spellStart"/>
      <w:r>
        <w:rPr>
          <w:rFonts w:ascii="Garamond" w:hAnsi="Garamond" w:cs="Garamond"/>
        </w:rPr>
        <w:t>tener</w:t>
      </w:r>
      <w:proofErr w:type="spellEnd"/>
      <w:r>
        <w:rPr>
          <w:rFonts w:ascii="Garamond" w:hAnsi="Garamond" w:cs="Garamond"/>
        </w:rPr>
        <w:t xml:space="preserve"> </w:t>
      </w:r>
      <w:proofErr w:type="spellStart"/>
      <w:r>
        <w:rPr>
          <w:rFonts w:ascii="Garamond" w:hAnsi="Garamond" w:cs="Garamond"/>
        </w:rPr>
        <w:t>una</w:t>
      </w:r>
      <w:proofErr w:type="spellEnd"/>
      <w:r>
        <w:rPr>
          <w:rFonts w:ascii="Garamond" w:hAnsi="Garamond" w:cs="Garamond"/>
        </w:rPr>
        <w:t xml:space="preserve"> </w:t>
      </w:r>
      <w:proofErr w:type="spellStart"/>
      <w:r>
        <w:rPr>
          <w:rFonts w:ascii="Garamond" w:hAnsi="Garamond" w:cs="Garamond"/>
        </w:rPr>
        <w:t>aplicación</w:t>
      </w:r>
      <w:proofErr w:type="spellEnd"/>
      <w:r>
        <w:rPr>
          <w:rFonts w:ascii="Garamond" w:hAnsi="Garamond" w:cs="Garamond"/>
        </w:rPr>
        <w:t xml:space="preserve"> </w:t>
      </w:r>
      <w:proofErr w:type="spellStart"/>
      <w:r>
        <w:rPr>
          <w:rFonts w:ascii="Garamond" w:hAnsi="Garamond" w:cs="Garamond"/>
        </w:rPr>
        <w:t>más</w:t>
      </w:r>
      <w:proofErr w:type="spellEnd"/>
      <w:r>
        <w:rPr>
          <w:rFonts w:ascii="Garamond" w:hAnsi="Garamond" w:cs="Garamond"/>
        </w:rPr>
        <w:t xml:space="preserve"> </w:t>
      </w:r>
      <w:proofErr w:type="spellStart"/>
      <w:r>
        <w:rPr>
          <w:rFonts w:ascii="Garamond" w:hAnsi="Garamond" w:cs="Garamond"/>
        </w:rPr>
        <w:t>amplia</w:t>
      </w:r>
      <w:proofErr w:type="spellEnd"/>
      <w:r>
        <w:rPr>
          <w:rFonts w:ascii="Garamond" w:hAnsi="Garamond" w:cs="Garamond"/>
        </w:rPr>
        <w:t>?</w:t>
      </w:r>
    </w:p>
    <w:p w:rsidR="00E76236" w:rsidRDefault="00E76236">
      <w:pPr>
        <w:rPr>
          <w:rFonts w:ascii="Garamond" w:hAnsi="Garamond" w:cs="Garamond"/>
        </w:rPr>
      </w:pPr>
    </w:p>
    <w:p w:rsidR="00E76236" w:rsidRDefault="00E76236">
      <w:pPr>
        <w:ind w:left="360"/>
        <w:rPr>
          <w:rFonts w:ascii="Garamond" w:hAnsi="Garamond" w:cs="Garamond"/>
        </w:rPr>
      </w:pPr>
    </w:p>
    <w:p w:rsidR="00E76236" w:rsidRDefault="00E76236">
      <w:pPr>
        <w:ind w:left="360"/>
        <w:rPr>
          <w:rFonts w:ascii="Garamond" w:hAnsi="Garamond" w:cs="Garamond"/>
        </w:rPr>
      </w:pPr>
    </w:p>
    <w:p w:rsidR="00E76236" w:rsidRPr="003C1275" w:rsidRDefault="003C1275">
      <w:pPr>
        <w:numPr>
          <w:ilvl w:val="1"/>
          <w:numId w:val="9"/>
        </w:numPr>
        <w:rPr>
          <w:rFonts w:ascii="Garamond" w:hAnsi="Garamond" w:cs="Garamond"/>
          <w:lang w:val="es-ES"/>
        </w:rPr>
      </w:pPr>
      <w:r w:rsidRPr="003C1275">
        <w:rPr>
          <w:rFonts w:ascii="Garamond" w:hAnsi="Garamond" w:cs="Garamond"/>
          <w:lang w:val="es-ES"/>
        </w:rPr>
        <w:t>¿Qué le sucede a un árbol sin frutos?</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9"/>
        </w:numPr>
        <w:rPr>
          <w:rFonts w:ascii="Garamond" w:hAnsi="Garamond" w:cs="Garamond"/>
          <w:lang w:val="es-ES"/>
        </w:rPr>
      </w:pPr>
      <w:r w:rsidRPr="003C1275">
        <w:rPr>
          <w:rFonts w:ascii="Garamond" w:hAnsi="Garamond" w:cs="Garamond"/>
          <w:lang w:val="es-ES"/>
        </w:rPr>
        <w:t xml:space="preserve">Usando Mateo 7:21-23 responde </w:t>
      </w:r>
      <w:r w:rsidR="002D520B">
        <w:rPr>
          <w:rFonts w:ascii="Garamond" w:hAnsi="Garamond" w:cs="Garamond"/>
          <w:lang w:val="es-ES"/>
        </w:rPr>
        <w:t xml:space="preserve">a </w:t>
      </w:r>
      <w:r w:rsidRPr="003C1275">
        <w:rPr>
          <w:rFonts w:ascii="Garamond" w:hAnsi="Garamond" w:cs="Garamond"/>
          <w:lang w:val="es-ES"/>
        </w:rPr>
        <w:t>lo siguiente:</w:t>
      </w:r>
    </w:p>
    <w:p w:rsidR="00E76236" w:rsidRPr="003C1275" w:rsidRDefault="003C1275">
      <w:pPr>
        <w:numPr>
          <w:ilvl w:val="2"/>
          <w:numId w:val="9"/>
        </w:numPr>
        <w:rPr>
          <w:rFonts w:ascii="Garamond" w:hAnsi="Garamond" w:cs="Garamond"/>
          <w:lang w:val="es-ES"/>
        </w:rPr>
      </w:pPr>
      <w:r w:rsidRPr="003C1275">
        <w:rPr>
          <w:rFonts w:ascii="Garamond" w:hAnsi="Garamond" w:cs="Garamond"/>
          <w:lang w:val="es-ES"/>
        </w:rPr>
        <w:t>Enumer</w:t>
      </w:r>
      <w:r w:rsidR="002D520B">
        <w:rPr>
          <w:rFonts w:ascii="Garamond" w:hAnsi="Garamond" w:cs="Garamond"/>
          <w:lang w:val="es-ES"/>
        </w:rPr>
        <w:t>a</w:t>
      </w:r>
      <w:r w:rsidRPr="003C1275">
        <w:rPr>
          <w:rFonts w:ascii="Garamond" w:hAnsi="Garamond" w:cs="Garamond"/>
          <w:lang w:val="es-ES"/>
        </w:rPr>
        <w:t xml:space="preserve"> otras referencias al reino de los cielos que se encuentran en este sermón:</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2D520B" w:rsidRDefault="003C1275">
      <w:pPr>
        <w:numPr>
          <w:ilvl w:val="2"/>
          <w:numId w:val="9"/>
        </w:numPr>
        <w:rPr>
          <w:rFonts w:ascii="Garamond" w:hAnsi="Garamond" w:cs="Garamond"/>
          <w:lang w:val="es-ES"/>
        </w:rPr>
      </w:pPr>
      <w:r w:rsidRPr="003C1275">
        <w:rPr>
          <w:rFonts w:ascii="Garamond" w:hAnsi="Garamond" w:cs="Garamond"/>
          <w:lang w:val="es-ES"/>
        </w:rPr>
        <w:t>Según el v. 21, ¿quién</w:t>
      </w:r>
      <w:r w:rsidR="002D520B">
        <w:rPr>
          <w:rFonts w:ascii="Garamond" w:hAnsi="Garamond" w:cs="Garamond"/>
          <w:lang w:val="es-ES"/>
        </w:rPr>
        <w:t>es</w:t>
      </w:r>
      <w:r w:rsidRPr="003C1275">
        <w:rPr>
          <w:rFonts w:ascii="Garamond" w:hAnsi="Garamond" w:cs="Garamond"/>
          <w:lang w:val="es-ES"/>
        </w:rPr>
        <w:t xml:space="preserve"> entrará</w:t>
      </w:r>
      <w:r w:rsidR="002D520B">
        <w:rPr>
          <w:rFonts w:ascii="Garamond" w:hAnsi="Garamond" w:cs="Garamond"/>
          <w:lang w:val="es-ES"/>
        </w:rPr>
        <w:t>n</w:t>
      </w:r>
      <w:r w:rsidRPr="003C1275">
        <w:rPr>
          <w:rFonts w:ascii="Garamond" w:hAnsi="Garamond" w:cs="Garamond"/>
          <w:lang w:val="es-ES"/>
        </w:rPr>
        <w:t xml:space="preserve"> en el reino de los cielos? </w:t>
      </w:r>
      <w:r w:rsidRPr="002D520B">
        <w:rPr>
          <w:rFonts w:ascii="Garamond" w:hAnsi="Garamond" w:cs="Garamond"/>
          <w:lang w:val="es-ES"/>
        </w:rPr>
        <w:t>¿Quién</w:t>
      </w:r>
      <w:r w:rsidR="002D520B">
        <w:rPr>
          <w:rFonts w:ascii="Garamond" w:hAnsi="Garamond" w:cs="Garamond"/>
          <w:lang w:val="es-ES"/>
        </w:rPr>
        <w:t>es</w:t>
      </w:r>
      <w:r w:rsidRPr="002D520B">
        <w:rPr>
          <w:rFonts w:ascii="Garamond" w:hAnsi="Garamond" w:cs="Garamond"/>
          <w:lang w:val="es-ES"/>
        </w:rPr>
        <w:t xml:space="preserve"> no?</w:t>
      </w:r>
    </w:p>
    <w:p w:rsidR="00E76236" w:rsidRPr="002D520B" w:rsidRDefault="00E76236">
      <w:pPr>
        <w:rPr>
          <w:rFonts w:ascii="Garamond" w:hAnsi="Garamond" w:cs="Garamond"/>
          <w:lang w:val="es-ES"/>
        </w:rPr>
      </w:pPr>
    </w:p>
    <w:p w:rsidR="00E76236" w:rsidRPr="002D520B" w:rsidRDefault="00E76236">
      <w:pPr>
        <w:rPr>
          <w:rFonts w:ascii="Garamond" w:hAnsi="Garamond" w:cs="Garamond"/>
          <w:lang w:val="es-ES"/>
        </w:rPr>
      </w:pPr>
    </w:p>
    <w:p w:rsidR="00E76236" w:rsidRPr="003C1275" w:rsidRDefault="003C1275">
      <w:pPr>
        <w:numPr>
          <w:ilvl w:val="2"/>
          <w:numId w:val="9"/>
        </w:numPr>
        <w:rPr>
          <w:rFonts w:ascii="Garamond" w:hAnsi="Garamond" w:cs="Garamond"/>
          <w:lang w:val="es-ES"/>
        </w:rPr>
      </w:pPr>
      <w:r w:rsidRPr="003C1275">
        <w:rPr>
          <w:rFonts w:ascii="Garamond" w:hAnsi="Garamond" w:cs="Garamond"/>
          <w:lang w:val="es-ES"/>
        </w:rPr>
        <w:t>¿</w:t>
      </w:r>
      <w:r w:rsidR="002D520B">
        <w:rPr>
          <w:rFonts w:ascii="Garamond" w:hAnsi="Garamond" w:cs="Garamond"/>
          <w:lang w:val="es-ES"/>
        </w:rPr>
        <w:t>R</w:t>
      </w:r>
      <w:r w:rsidR="002D520B" w:rsidRPr="003C1275">
        <w:rPr>
          <w:rFonts w:ascii="Garamond" w:hAnsi="Garamond" w:cs="Garamond"/>
          <w:lang w:val="es-ES"/>
        </w:rPr>
        <w:t>ealizaron</w:t>
      </w:r>
      <w:r w:rsidR="002D520B" w:rsidRPr="003C1275">
        <w:rPr>
          <w:rFonts w:ascii="Garamond" w:hAnsi="Garamond" w:cs="Garamond"/>
          <w:lang w:val="es-ES"/>
        </w:rPr>
        <w:t xml:space="preserve"> </w:t>
      </w:r>
      <w:r w:rsidR="002D520B">
        <w:rPr>
          <w:rFonts w:ascii="Garamond" w:hAnsi="Garamond" w:cs="Garamond"/>
          <w:lang w:val="es-ES"/>
        </w:rPr>
        <w:t>l</w:t>
      </w:r>
      <w:r w:rsidRPr="003C1275">
        <w:rPr>
          <w:rFonts w:ascii="Garamond" w:hAnsi="Garamond" w:cs="Garamond"/>
          <w:lang w:val="es-ES"/>
        </w:rPr>
        <w:t>os individuos del v. 22 buenas obras en el nombre del Señor? ¿Por qué entonces no se salvaron? (Us</w:t>
      </w:r>
      <w:r w:rsidR="002D520B">
        <w:rPr>
          <w:rFonts w:ascii="Garamond" w:hAnsi="Garamond" w:cs="Garamond"/>
          <w:lang w:val="es-ES"/>
        </w:rPr>
        <w:t>a</w:t>
      </w:r>
      <w:r w:rsidRPr="003C1275">
        <w:rPr>
          <w:rFonts w:ascii="Garamond" w:hAnsi="Garamond" w:cs="Garamond"/>
          <w:lang w:val="es-ES"/>
        </w:rPr>
        <w:t xml:space="preserve"> otras enseñanzas de este sermón para explicar </w:t>
      </w:r>
      <w:r w:rsidR="002D520B">
        <w:rPr>
          <w:rFonts w:ascii="Garamond" w:hAnsi="Garamond" w:cs="Garamond"/>
          <w:lang w:val="es-ES"/>
        </w:rPr>
        <w:t>t</w:t>
      </w:r>
      <w:r w:rsidRPr="003C1275">
        <w:rPr>
          <w:rFonts w:ascii="Garamond" w:hAnsi="Garamond" w:cs="Garamond"/>
          <w:lang w:val="es-ES"/>
        </w:rPr>
        <w:t>u respuesta).</w:t>
      </w:r>
    </w:p>
    <w:p w:rsidR="00E76236" w:rsidRPr="003C1275" w:rsidRDefault="003C1275">
      <w:pPr>
        <w:numPr>
          <w:ilvl w:val="2"/>
          <w:numId w:val="9"/>
        </w:numPr>
        <w:rPr>
          <w:rFonts w:ascii="Garamond" w:hAnsi="Garamond" w:cs="Garamond"/>
          <w:lang w:val="es-ES"/>
        </w:rPr>
      </w:pPr>
      <w:r w:rsidRPr="003C1275">
        <w:rPr>
          <w:rFonts w:ascii="Garamond" w:hAnsi="Garamond" w:cs="Garamond"/>
          <w:lang w:val="es-ES"/>
        </w:rPr>
        <w:t>A pesar de las aparentes buenas obras, ¿qué dijo Jesús que habían practicado? Encuentr</w:t>
      </w:r>
      <w:r w:rsidR="002D520B">
        <w:rPr>
          <w:rFonts w:ascii="Garamond" w:hAnsi="Garamond" w:cs="Garamond"/>
          <w:lang w:val="es-ES"/>
        </w:rPr>
        <w:t>a</w:t>
      </w:r>
      <w:r w:rsidRPr="003C1275">
        <w:rPr>
          <w:rFonts w:ascii="Garamond" w:hAnsi="Garamond" w:cs="Garamond"/>
          <w:lang w:val="es-ES"/>
        </w:rPr>
        <w:t xml:space="preserve"> otras referencias a la ley para explicar lo que Él quiso decir.</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0"/>
          <w:numId w:val="9"/>
        </w:numPr>
        <w:rPr>
          <w:rFonts w:ascii="Garamond" w:hAnsi="Garamond" w:cs="Garamond"/>
          <w:b/>
          <w:bCs/>
          <w:lang w:val="es-ES"/>
        </w:rPr>
      </w:pPr>
      <w:r w:rsidRPr="003C1275">
        <w:rPr>
          <w:rFonts w:ascii="Garamond" w:hAnsi="Garamond" w:cs="Garamond"/>
          <w:b/>
          <w:bCs/>
          <w:lang w:val="es-ES"/>
        </w:rPr>
        <w:t xml:space="preserve">Edificar sobre la </w:t>
      </w:r>
      <w:r w:rsidR="002D520B">
        <w:rPr>
          <w:rFonts w:ascii="Garamond" w:hAnsi="Garamond" w:cs="Garamond"/>
          <w:b/>
          <w:bCs/>
          <w:lang w:val="es-ES"/>
        </w:rPr>
        <w:t>r</w:t>
      </w:r>
      <w:r w:rsidRPr="003C1275">
        <w:rPr>
          <w:rFonts w:ascii="Garamond" w:hAnsi="Garamond" w:cs="Garamond"/>
          <w:b/>
          <w:bCs/>
          <w:lang w:val="es-ES"/>
        </w:rPr>
        <w:t>oca – Mateo 7:24-29</w:t>
      </w:r>
    </w:p>
    <w:p w:rsidR="00E76236" w:rsidRPr="003C1275" w:rsidRDefault="003C1275">
      <w:pPr>
        <w:numPr>
          <w:ilvl w:val="1"/>
          <w:numId w:val="9"/>
        </w:numPr>
        <w:rPr>
          <w:rFonts w:ascii="Garamond" w:hAnsi="Garamond" w:cs="Garamond"/>
          <w:lang w:val="es-ES"/>
        </w:rPr>
      </w:pPr>
      <w:r w:rsidRPr="003C1275">
        <w:rPr>
          <w:rFonts w:ascii="Garamond" w:hAnsi="Garamond" w:cs="Garamond"/>
          <w:lang w:val="es-ES"/>
        </w:rPr>
        <w:t>Esta famosa ilustración es una continuación del tema de Jesús sobre la necesidad de tomar una decisión.</w:t>
      </w:r>
    </w:p>
    <w:p w:rsidR="00E76236" w:rsidRPr="003C1275" w:rsidRDefault="00E76236">
      <w:pPr>
        <w:rPr>
          <w:rFonts w:ascii="Garamond" w:hAnsi="Garamond" w:cs="Garamond"/>
          <w:lang w:val="es-ES"/>
        </w:rPr>
      </w:pPr>
    </w:p>
    <w:p w:rsidR="00E76236" w:rsidRPr="003C1275" w:rsidRDefault="003C1275">
      <w:pPr>
        <w:numPr>
          <w:ilvl w:val="1"/>
          <w:numId w:val="9"/>
        </w:numPr>
        <w:rPr>
          <w:rFonts w:ascii="Garamond" w:hAnsi="Garamond" w:cs="Garamond"/>
          <w:lang w:val="es-ES"/>
        </w:rPr>
      </w:pPr>
      <w:r w:rsidRPr="003C1275">
        <w:rPr>
          <w:rFonts w:ascii="Garamond" w:hAnsi="Garamond" w:cs="Garamond"/>
          <w:lang w:val="es-ES"/>
        </w:rPr>
        <w:t>Según el v. 24, ¿</w:t>
      </w:r>
      <w:r w:rsidR="002D520B">
        <w:rPr>
          <w:rFonts w:ascii="Garamond" w:hAnsi="Garamond" w:cs="Garamond"/>
          <w:lang w:val="es-ES"/>
        </w:rPr>
        <w:t xml:space="preserve">el </w:t>
      </w:r>
      <w:r w:rsidRPr="003C1275">
        <w:rPr>
          <w:rFonts w:ascii="Garamond" w:hAnsi="Garamond" w:cs="Garamond"/>
          <w:lang w:val="es-ES"/>
        </w:rPr>
        <w:t xml:space="preserve">sabio es el que hace qué </w:t>
      </w:r>
      <w:r w:rsidR="002D520B">
        <w:rPr>
          <w:rFonts w:ascii="Garamond" w:hAnsi="Garamond" w:cs="Garamond"/>
          <w:lang w:val="es-ES"/>
        </w:rPr>
        <w:t xml:space="preserve">cosa </w:t>
      </w:r>
      <w:r w:rsidRPr="003C1275">
        <w:rPr>
          <w:rFonts w:ascii="Garamond" w:hAnsi="Garamond" w:cs="Garamond"/>
          <w:lang w:val="es-ES"/>
        </w:rPr>
        <w:t>en la vida?</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9"/>
        </w:numPr>
        <w:rPr>
          <w:rFonts w:ascii="Garamond" w:hAnsi="Garamond" w:cs="Garamond"/>
          <w:lang w:val="es-ES"/>
        </w:rPr>
      </w:pPr>
      <w:r w:rsidRPr="003C1275">
        <w:rPr>
          <w:rFonts w:ascii="Garamond" w:hAnsi="Garamond" w:cs="Garamond"/>
          <w:lang w:val="es-ES"/>
        </w:rPr>
        <w:t>¿Se dice que este sabio es como qué clase de constructor?</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Pr="003C1275" w:rsidRDefault="003C1275">
      <w:pPr>
        <w:numPr>
          <w:ilvl w:val="1"/>
          <w:numId w:val="9"/>
        </w:numPr>
        <w:rPr>
          <w:rFonts w:ascii="Garamond" w:hAnsi="Garamond" w:cs="Garamond"/>
          <w:lang w:val="es-ES"/>
        </w:rPr>
      </w:pPr>
      <w:r w:rsidRPr="003C1275">
        <w:rPr>
          <w:rFonts w:ascii="Garamond" w:hAnsi="Garamond" w:cs="Garamond"/>
          <w:lang w:val="es-ES"/>
        </w:rPr>
        <w:t xml:space="preserve">¿De qué manera edifica el constructor </w:t>
      </w:r>
      <w:r w:rsidR="006A4235">
        <w:rPr>
          <w:rFonts w:ascii="Garamond" w:hAnsi="Garamond" w:cs="Garamond"/>
          <w:lang w:val="es-ES"/>
        </w:rPr>
        <w:t>insensato</w:t>
      </w:r>
      <w:r w:rsidRPr="003C1275">
        <w:rPr>
          <w:rFonts w:ascii="Garamond" w:hAnsi="Garamond" w:cs="Garamond"/>
          <w:lang w:val="es-ES"/>
        </w:rPr>
        <w:t xml:space="preserve">? </w:t>
      </w:r>
      <w:r w:rsidR="006A4235">
        <w:rPr>
          <w:rFonts w:ascii="Garamond" w:hAnsi="Garamond" w:cs="Garamond"/>
          <w:lang w:val="es-ES"/>
        </w:rPr>
        <w:t>¿</w:t>
      </w:r>
      <w:r w:rsidRPr="003C1275">
        <w:rPr>
          <w:rFonts w:ascii="Garamond" w:hAnsi="Garamond" w:cs="Garamond"/>
          <w:lang w:val="es-ES"/>
        </w:rPr>
        <w:t>Cu</w:t>
      </w:r>
      <w:r w:rsidR="006A4235">
        <w:rPr>
          <w:rFonts w:ascii="Garamond" w:hAnsi="Garamond" w:cs="Garamond"/>
          <w:lang w:val="es-ES"/>
        </w:rPr>
        <w:t>á</w:t>
      </w:r>
      <w:r w:rsidRPr="003C1275">
        <w:rPr>
          <w:rFonts w:ascii="Garamond" w:hAnsi="Garamond" w:cs="Garamond"/>
          <w:lang w:val="es-ES"/>
        </w:rPr>
        <w:t xml:space="preserve">l es el resultado? </w:t>
      </w:r>
      <w:r w:rsidR="006A4235">
        <w:rPr>
          <w:rFonts w:ascii="Garamond" w:hAnsi="Garamond" w:cs="Garamond"/>
          <w:lang w:val="es-ES"/>
        </w:rPr>
        <w:t>¿Q</w:t>
      </w:r>
      <w:r w:rsidRPr="003C1275">
        <w:rPr>
          <w:rFonts w:ascii="Garamond" w:hAnsi="Garamond" w:cs="Garamond"/>
          <w:lang w:val="es-ES"/>
        </w:rPr>
        <w:t>ué tipo de vida</w:t>
      </w:r>
      <w:r w:rsidR="006A4235">
        <w:rPr>
          <w:rFonts w:ascii="Garamond" w:hAnsi="Garamond" w:cs="Garamond"/>
          <w:lang w:val="es-ES"/>
        </w:rPr>
        <w:t xml:space="preserve"> ilustra esto</w:t>
      </w:r>
      <w:r w:rsidRPr="003C1275">
        <w:rPr>
          <w:rFonts w:ascii="Garamond" w:hAnsi="Garamond" w:cs="Garamond"/>
          <w:lang w:val="es-ES"/>
        </w:rPr>
        <w:t>?</w:t>
      </w:r>
    </w:p>
    <w:p w:rsidR="00E76236" w:rsidRPr="003C1275" w:rsidRDefault="00E76236">
      <w:pPr>
        <w:rPr>
          <w:rFonts w:ascii="Garamond" w:hAnsi="Garamond" w:cs="Garamond"/>
          <w:lang w:val="es-ES"/>
        </w:rPr>
      </w:pPr>
    </w:p>
    <w:p w:rsidR="00E76236" w:rsidRPr="003C1275" w:rsidRDefault="00E76236">
      <w:pPr>
        <w:rPr>
          <w:rFonts w:ascii="Garamond" w:hAnsi="Garamond" w:cs="Garamond"/>
          <w:lang w:val="es-ES"/>
        </w:rPr>
      </w:pPr>
    </w:p>
    <w:p w:rsidR="00E76236" w:rsidRDefault="003C1275">
      <w:pPr>
        <w:numPr>
          <w:ilvl w:val="1"/>
          <w:numId w:val="9"/>
        </w:numPr>
        <w:rPr>
          <w:rFonts w:ascii="Garamond" w:hAnsi="Garamond" w:cs="Garamond"/>
        </w:rPr>
      </w:pPr>
      <w:r w:rsidRPr="003C1275">
        <w:rPr>
          <w:rFonts w:ascii="Garamond" w:hAnsi="Garamond" w:cs="Garamond"/>
          <w:lang w:val="es-ES"/>
        </w:rPr>
        <w:t xml:space="preserve">¿Cuál fue la reacción al sermón de Jesús? </w:t>
      </w:r>
      <w:r>
        <w:rPr>
          <w:rFonts w:ascii="Garamond" w:hAnsi="Garamond" w:cs="Garamond"/>
        </w:rPr>
        <w:t>¿</w:t>
      </w:r>
      <w:proofErr w:type="spellStart"/>
      <w:r>
        <w:rPr>
          <w:rFonts w:ascii="Garamond" w:hAnsi="Garamond" w:cs="Garamond"/>
        </w:rPr>
        <w:t>Por</w:t>
      </w:r>
      <w:proofErr w:type="spellEnd"/>
      <w:r>
        <w:rPr>
          <w:rFonts w:ascii="Garamond" w:hAnsi="Garamond" w:cs="Garamond"/>
        </w:rPr>
        <w:t xml:space="preserve"> </w:t>
      </w:r>
      <w:proofErr w:type="spellStart"/>
      <w:r>
        <w:rPr>
          <w:rFonts w:ascii="Garamond" w:hAnsi="Garamond" w:cs="Garamond"/>
        </w:rPr>
        <w:t>qué</w:t>
      </w:r>
      <w:proofErr w:type="spellEnd"/>
      <w:r>
        <w:rPr>
          <w:rFonts w:ascii="Garamond" w:hAnsi="Garamond" w:cs="Garamond"/>
        </w:rPr>
        <w:t>?</w:t>
      </w:r>
    </w:p>
    <w:p w:rsidR="00E76236" w:rsidRDefault="00E76236">
      <w:pPr>
        <w:rPr>
          <w:rFonts w:ascii="Garamond" w:hAnsi="Garamond" w:cs="Garamond"/>
        </w:rPr>
      </w:pPr>
      <w:bookmarkStart w:id="0" w:name="_GoBack"/>
      <w:bookmarkEnd w:id="0"/>
    </w:p>
    <w:p w:rsidR="00E76236" w:rsidRDefault="00E76236">
      <w:pPr>
        <w:ind w:left="360"/>
        <w:rPr>
          <w:rFonts w:ascii="Garamond" w:hAnsi="Garamond" w:cs="Garamond"/>
        </w:rPr>
      </w:pPr>
    </w:p>
    <w:sectPr w:rsidR="00E76236">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2E01"/>
    <w:multiLevelType w:val="multilevel"/>
    <w:tmpl w:val="1BFCF39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33AD8"/>
    <w:multiLevelType w:val="multilevel"/>
    <w:tmpl w:val="6D00F522"/>
    <w:lvl w:ilvl="0">
      <w:start w:val="1"/>
      <w:numFmt w:val="decimal"/>
      <w:lvlText w:val="%1)"/>
      <w:lvlJc w:val="left"/>
      <w:pPr>
        <w:tabs>
          <w:tab w:val="num" w:pos="645"/>
        </w:tabs>
        <w:ind w:left="64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23538"/>
    <w:multiLevelType w:val="multilevel"/>
    <w:tmpl w:val="CDBC291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A7371"/>
    <w:multiLevelType w:val="multilevel"/>
    <w:tmpl w:val="EA880CB8"/>
    <w:lvl w:ilvl="0">
      <w:start w:val="1"/>
      <w:numFmt w:val="decimal"/>
      <w:lvlText w:val="%1)"/>
      <w:lvlJc w:val="left"/>
      <w:pPr>
        <w:tabs>
          <w:tab w:val="num" w:pos="360"/>
        </w:tabs>
        <w:ind w:left="360" w:hanging="360"/>
      </w:pPr>
      <w:rPr>
        <w:rFonts w:ascii="Garamond" w:hAnsi="Garamond" w:cs="Garamond"/>
      </w:rPr>
    </w:lvl>
    <w:lvl w:ilvl="1">
      <w:start w:val="1"/>
      <w:numFmt w:val="lowerLetter"/>
      <w:lvlText w:val="%2)"/>
      <w:lvlJc w:val="left"/>
      <w:pPr>
        <w:tabs>
          <w:tab w:val="num" w:pos="720"/>
        </w:tabs>
        <w:ind w:left="720" w:hanging="360"/>
      </w:pPr>
      <w:rPr>
        <w:rFonts w:ascii="Garamond" w:hAnsi="Garamond" w:cs="Garamond"/>
      </w:rPr>
    </w:lvl>
    <w:lvl w:ilvl="2">
      <w:start w:val="1"/>
      <w:numFmt w:val="lowerRoman"/>
      <w:lvlText w:val="%3)"/>
      <w:lvlJc w:val="left"/>
      <w:pPr>
        <w:tabs>
          <w:tab w:val="num" w:pos="1080"/>
        </w:tabs>
        <w:ind w:left="1080" w:hanging="360"/>
      </w:pPr>
      <w:rPr>
        <w:rFonts w:ascii="Garamond" w:hAnsi="Garamond" w:cs="Garamond"/>
      </w:rPr>
    </w:lvl>
    <w:lvl w:ilvl="3">
      <w:start w:val="1"/>
      <w:numFmt w:val="decimal"/>
      <w:lvlText w:val="(%4)"/>
      <w:lvlJc w:val="left"/>
      <w:pPr>
        <w:tabs>
          <w:tab w:val="num" w:pos="1440"/>
        </w:tabs>
        <w:ind w:left="1440" w:hanging="360"/>
      </w:pPr>
      <w:rPr>
        <w:rFonts w:ascii="Garamond" w:hAnsi="Garamond" w:cs="Garamond"/>
      </w:rPr>
    </w:lvl>
    <w:lvl w:ilvl="4">
      <w:start w:val="1"/>
      <w:numFmt w:val="lowerLetter"/>
      <w:lvlText w:val="(%5)"/>
      <w:lvlJc w:val="left"/>
      <w:pPr>
        <w:tabs>
          <w:tab w:val="num" w:pos="1800"/>
        </w:tabs>
        <w:ind w:left="1800" w:hanging="360"/>
      </w:pPr>
      <w:rPr>
        <w:rFonts w:ascii="Garamond" w:hAnsi="Garamond" w:cs="Garamond"/>
      </w:rPr>
    </w:lvl>
    <w:lvl w:ilvl="5">
      <w:start w:val="1"/>
      <w:numFmt w:val="lowerRoman"/>
      <w:lvlText w:val="(%6)"/>
      <w:lvlJc w:val="left"/>
      <w:pPr>
        <w:tabs>
          <w:tab w:val="num" w:pos="2160"/>
        </w:tabs>
        <w:ind w:left="2160" w:hanging="360"/>
      </w:pPr>
      <w:rPr>
        <w:rFonts w:ascii="Garamond" w:hAnsi="Garamond" w:cs="Garamond"/>
      </w:rPr>
    </w:lvl>
    <w:lvl w:ilvl="6">
      <w:start w:val="1"/>
      <w:numFmt w:val="decimal"/>
      <w:lvlText w:val="%7."/>
      <w:lvlJc w:val="left"/>
      <w:pPr>
        <w:tabs>
          <w:tab w:val="num" w:pos="2520"/>
        </w:tabs>
        <w:ind w:left="2520" w:hanging="360"/>
      </w:pPr>
      <w:rPr>
        <w:rFonts w:ascii="Garamond" w:hAnsi="Garamond" w:cs="Garamond"/>
      </w:rPr>
    </w:lvl>
    <w:lvl w:ilvl="7">
      <w:start w:val="1"/>
      <w:numFmt w:val="lowerLetter"/>
      <w:lvlText w:val="%8."/>
      <w:lvlJc w:val="left"/>
      <w:pPr>
        <w:tabs>
          <w:tab w:val="num" w:pos="2880"/>
        </w:tabs>
        <w:ind w:left="2880" w:hanging="360"/>
      </w:pPr>
      <w:rPr>
        <w:rFonts w:ascii="Garamond" w:hAnsi="Garamond" w:cs="Garamond"/>
      </w:rPr>
    </w:lvl>
    <w:lvl w:ilvl="8">
      <w:start w:val="1"/>
      <w:numFmt w:val="lowerRoman"/>
      <w:lvlText w:val="%9."/>
      <w:lvlJc w:val="left"/>
      <w:pPr>
        <w:tabs>
          <w:tab w:val="num" w:pos="3240"/>
        </w:tabs>
        <w:ind w:left="3240" w:hanging="360"/>
      </w:pPr>
      <w:rPr>
        <w:rFonts w:ascii="Garamond" w:hAnsi="Garamond" w:cs="Garamond"/>
      </w:rPr>
    </w:lvl>
  </w:abstractNum>
  <w:abstractNum w:abstractNumId="4" w15:restartNumberingAfterBreak="0">
    <w:nsid w:val="1CD716B0"/>
    <w:multiLevelType w:val="multilevel"/>
    <w:tmpl w:val="01124F6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1650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DD7FE7"/>
    <w:multiLevelType w:val="multilevel"/>
    <w:tmpl w:val="07F8F25E"/>
    <w:lvl w:ilvl="0">
      <w:start w:val="1"/>
      <w:numFmt w:val="decimal"/>
      <w:lvlText w:val="%1)"/>
      <w:lvlJc w:val="left"/>
      <w:pPr>
        <w:tabs>
          <w:tab w:val="num" w:pos="645"/>
        </w:tabs>
        <w:ind w:left="64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C16BD6"/>
    <w:multiLevelType w:val="multilevel"/>
    <w:tmpl w:val="9074481E"/>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7173C5"/>
    <w:multiLevelType w:val="multilevel"/>
    <w:tmpl w:val="24AA0FE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7C6F62"/>
    <w:multiLevelType w:val="multilevel"/>
    <w:tmpl w:val="9BA81E7A"/>
    <w:lvl w:ilvl="0">
      <w:start w:val="1"/>
      <w:numFmt w:val="decimal"/>
      <w:lvlText w:val="%1)"/>
      <w:lvlJc w:val="left"/>
      <w:pPr>
        <w:tabs>
          <w:tab w:val="num" w:pos="645"/>
        </w:tabs>
        <w:ind w:left="64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BC4C1A"/>
    <w:multiLevelType w:val="multilevel"/>
    <w:tmpl w:val="A484E96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F133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9F720BF"/>
    <w:multiLevelType w:val="multilevel"/>
    <w:tmpl w:val="FE92BECA"/>
    <w:lvl w:ilvl="0">
      <w:start w:val="1"/>
      <w:numFmt w:val="decimal"/>
      <w:lvlText w:val="%1)"/>
      <w:lvlJc w:val="left"/>
      <w:pPr>
        <w:tabs>
          <w:tab w:val="num" w:pos="360"/>
        </w:tabs>
        <w:ind w:left="360" w:hanging="360"/>
      </w:pPr>
      <w:rPr>
        <w:rFonts w:ascii="Garamond" w:hAnsi="Garamond" w:cs="Garamond"/>
      </w:rPr>
    </w:lvl>
    <w:lvl w:ilvl="1">
      <w:start w:val="1"/>
      <w:numFmt w:val="lowerLetter"/>
      <w:lvlText w:val="%2)"/>
      <w:lvlJc w:val="left"/>
      <w:pPr>
        <w:tabs>
          <w:tab w:val="num" w:pos="720"/>
        </w:tabs>
        <w:ind w:left="720" w:hanging="360"/>
      </w:pPr>
      <w:rPr>
        <w:rFonts w:ascii="Garamond" w:hAnsi="Garamond" w:cs="Garamond"/>
      </w:rPr>
    </w:lvl>
    <w:lvl w:ilvl="2">
      <w:start w:val="1"/>
      <w:numFmt w:val="lowerRoman"/>
      <w:lvlText w:val="%3)"/>
      <w:lvlJc w:val="left"/>
      <w:pPr>
        <w:tabs>
          <w:tab w:val="num" w:pos="1080"/>
        </w:tabs>
        <w:ind w:left="1080" w:hanging="360"/>
      </w:pPr>
      <w:rPr>
        <w:rFonts w:ascii="Garamond" w:hAnsi="Garamond" w:cs="Garamond"/>
      </w:rPr>
    </w:lvl>
    <w:lvl w:ilvl="3">
      <w:start w:val="1"/>
      <w:numFmt w:val="decimal"/>
      <w:lvlText w:val="(%4)"/>
      <w:lvlJc w:val="left"/>
      <w:pPr>
        <w:tabs>
          <w:tab w:val="num" w:pos="1440"/>
        </w:tabs>
        <w:ind w:left="1440" w:hanging="360"/>
      </w:pPr>
      <w:rPr>
        <w:rFonts w:ascii="Garamond" w:hAnsi="Garamond" w:cs="Garamond"/>
      </w:rPr>
    </w:lvl>
    <w:lvl w:ilvl="4">
      <w:start w:val="1"/>
      <w:numFmt w:val="lowerLetter"/>
      <w:lvlText w:val="(%5)"/>
      <w:lvlJc w:val="left"/>
      <w:pPr>
        <w:tabs>
          <w:tab w:val="num" w:pos="1800"/>
        </w:tabs>
        <w:ind w:left="1800" w:hanging="360"/>
      </w:pPr>
      <w:rPr>
        <w:rFonts w:ascii="Garamond" w:hAnsi="Garamond" w:cs="Garamond"/>
      </w:rPr>
    </w:lvl>
    <w:lvl w:ilvl="5">
      <w:start w:val="1"/>
      <w:numFmt w:val="lowerRoman"/>
      <w:lvlText w:val="(%6)"/>
      <w:lvlJc w:val="left"/>
      <w:pPr>
        <w:tabs>
          <w:tab w:val="num" w:pos="2160"/>
        </w:tabs>
        <w:ind w:left="2160" w:hanging="360"/>
      </w:pPr>
      <w:rPr>
        <w:rFonts w:ascii="Garamond" w:hAnsi="Garamond" w:cs="Garamond"/>
      </w:rPr>
    </w:lvl>
    <w:lvl w:ilvl="6">
      <w:start w:val="1"/>
      <w:numFmt w:val="decimal"/>
      <w:lvlText w:val="%7."/>
      <w:lvlJc w:val="left"/>
      <w:pPr>
        <w:tabs>
          <w:tab w:val="num" w:pos="2520"/>
        </w:tabs>
        <w:ind w:left="2520" w:hanging="360"/>
      </w:pPr>
      <w:rPr>
        <w:rFonts w:ascii="Garamond" w:hAnsi="Garamond" w:cs="Garamond"/>
      </w:rPr>
    </w:lvl>
    <w:lvl w:ilvl="7">
      <w:start w:val="1"/>
      <w:numFmt w:val="lowerLetter"/>
      <w:lvlText w:val="%8."/>
      <w:lvlJc w:val="left"/>
      <w:pPr>
        <w:tabs>
          <w:tab w:val="num" w:pos="2880"/>
        </w:tabs>
        <w:ind w:left="2880" w:hanging="360"/>
      </w:pPr>
      <w:rPr>
        <w:rFonts w:ascii="Garamond" w:hAnsi="Garamond" w:cs="Garamond"/>
      </w:rPr>
    </w:lvl>
    <w:lvl w:ilvl="8">
      <w:start w:val="1"/>
      <w:numFmt w:val="lowerRoman"/>
      <w:lvlText w:val="%9."/>
      <w:lvlJc w:val="left"/>
      <w:pPr>
        <w:tabs>
          <w:tab w:val="num" w:pos="3240"/>
        </w:tabs>
        <w:ind w:left="3240" w:hanging="360"/>
      </w:pPr>
      <w:rPr>
        <w:rFonts w:ascii="Garamond" w:hAnsi="Garamond" w:cs="Garamond"/>
      </w:rPr>
    </w:lvl>
  </w:abstractNum>
  <w:abstractNum w:abstractNumId="13" w15:restartNumberingAfterBreak="0">
    <w:nsid w:val="5FBA32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17C0E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4EC0521"/>
    <w:multiLevelType w:val="multilevel"/>
    <w:tmpl w:val="0892132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3A1BC2"/>
    <w:multiLevelType w:val="multilevel"/>
    <w:tmpl w:val="20141F10"/>
    <w:lvl w:ilvl="0">
      <w:start w:val="4"/>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ED0E9B"/>
    <w:multiLevelType w:val="multilevel"/>
    <w:tmpl w:val="0FD843BA"/>
    <w:lvl w:ilvl="0">
      <w:start w:val="1"/>
      <w:numFmt w:val="decimal"/>
      <w:lvlText w:val="%1)"/>
      <w:lvlJc w:val="left"/>
      <w:pPr>
        <w:tabs>
          <w:tab w:val="num" w:pos="360"/>
        </w:tabs>
        <w:ind w:left="360" w:hanging="360"/>
      </w:pPr>
      <w:rPr>
        <w:rFonts w:ascii="Garamond" w:hAnsi="Garamond" w:cs="Garamond"/>
        <w:i/>
        <w:iCs/>
      </w:rPr>
    </w:lvl>
    <w:lvl w:ilvl="1">
      <w:start w:val="1"/>
      <w:numFmt w:val="lowerLetter"/>
      <w:lvlText w:val="%2)"/>
      <w:lvlJc w:val="left"/>
      <w:pPr>
        <w:tabs>
          <w:tab w:val="num" w:pos="720"/>
        </w:tabs>
        <w:ind w:left="720" w:hanging="360"/>
      </w:pPr>
      <w:rPr>
        <w:rFonts w:ascii="Garamond" w:hAnsi="Garamond" w:cs="Garamond"/>
        <w:i/>
        <w:iCs/>
      </w:rPr>
    </w:lvl>
    <w:lvl w:ilvl="2">
      <w:start w:val="1"/>
      <w:numFmt w:val="lowerRoman"/>
      <w:lvlText w:val="%3)"/>
      <w:lvlJc w:val="left"/>
      <w:pPr>
        <w:tabs>
          <w:tab w:val="num" w:pos="1080"/>
        </w:tabs>
        <w:ind w:left="1080" w:hanging="360"/>
      </w:pPr>
      <w:rPr>
        <w:rFonts w:ascii="Garamond" w:hAnsi="Garamond" w:cs="Garamond"/>
        <w:i/>
        <w:iCs/>
      </w:rPr>
    </w:lvl>
    <w:lvl w:ilvl="3">
      <w:start w:val="1"/>
      <w:numFmt w:val="decimal"/>
      <w:lvlText w:val="(%4)"/>
      <w:lvlJc w:val="left"/>
      <w:pPr>
        <w:tabs>
          <w:tab w:val="num" w:pos="1440"/>
        </w:tabs>
        <w:ind w:left="1440" w:hanging="360"/>
      </w:pPr>
      <w:rPr>
        <w:rFonts w:ascii="Garamond" w:hAnsi="Garamond" w:cs="Garamond"/>
        <w:i/>
        <w:iCs/>
      </w:rPr>
    </w:lvl>
    <w:lvl w:ilvl="4">
      <w:start w:val="1"/>
      <w:numFmt w:val="lowerLetter"/>
      <w:lvlText w:val="(%5)"/>
      <w:lvlJc w:val="left"/>
      <w:pPr>
        <w:tabs>
          <w:tab w:val="num" w:pos="1800"/>
        </w:tabs>
        <w:ind w:left="1800" w:hanging="360"/>
      </w:pPr>
      <w:rPr>
        <w:rFonts w:ascii="Garamond" w:hAnsi="Garamond" w:cs="Garamond"/>
        <w:i/>
        <w:iCs/>
      </w:rPr>
    </w:lvl>
    <w:lvl w:ilvl="5">
      <w:start w:val="1"/>
      <w:numFmt w:val="lowerRoman"/>
      <w:lvlText w:val="(%6)"/>
      <w:lvlJc w:val="left"/>
      <w:pPr>
        <w:tabs>
          <w:tab w:val="num" w:pos="2160"/>
        </w:tabs>
        <w:ind w:left="2160" w:hanging="360"/>
      </w:pPr>
      <w:rPr>
        <w:rFonts w:ascii="Garamond" w:hAnsi="Garamond" w:cs="Garamond"/>
        <w:i/>
        <w:iCs/>
      </w:rPr>
    </w:lvl>
    <w:lvl w:ilvl="6">
      <w:start w:val="1"/>
      <w:numFmt w:val="decimal"/>
      <w:lvlText w:val="%7."/>
      <w:lvlJc w:val="left"/>
      <w:pPr>
        <w:tabs>
          <w:tab w:val="num" w:pos="2520"/>
        </w:tabs>
        <w:ind w:left="2520" w:hanging="360"/>
      </w:pPr>
      <w:rPr>
        <w:rFonts w:ascii="Garamond" w:hAnsi="Garamond" w:cs="Garamond"/>
        <w:i/>
        <w:iCs/>
      </w:rPr>
    </w:lvl>
    <w:lvl w:ilvl="7">
      <w:start w:val="1"/>
      <w:numFmt w:val="lowerLetter"/>
      <w:lvlText w:val="%8."/>
      <w:lvlJc w:val="left"/>
      <w:pPr>
        <w:tabs>
          <w:tab w:val="num" w:pos="2880"/>
        </w:tabs>
        <w:ind w:left="2880" w:hanging="360"/>
      </w:pPr>
      <w:rPr>
        <w:rFonts w:ascii="Garamond" w:hAnsi="Garamond" w:cs="Garamond"/>
        <w:i/>
        <w:iCs/>
      </w:rPr>
    </w:lvl>
    <w:lvl w:ilvl="8">
      <w:start w:val="1"/>
      <w:numFmt w:val="lowerRoman"/>
      <w:lvlText w:val="%9."/>
      <w:lvlJc w:val="left"/>
      <w:pPr>
        <w:tabs>
          <w:tab w:val="num" w:pos="3240"/>
        </w:tabs>
        <w:ind w:left="3240" w:hanging="360"/>
      </w:pPr>
      <w:rPr>
        <w:rFonts w:ascii="Garamond" w:hAnsi="Garamond" w:cs="Garamond"/>
        <w:i/>
        <w:iCs/>
      </w:rPr>
    </w:lvl>
  </w:abstractNum>
  <w:abstractNum w:abstractNumId="18" w15:restartNumberingAfterBreak="0">
    <w:nsid w:val="74721352"/>
    <w:multiLevelType w:val="multilevel"/>
    <w:tmpl w:val="EE90C9F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
  </w:num>
  <w:num w:numId="3">
    <w:abstractNumId w:val="5"/>
  </w:num>
  <w:num w:numId="4">
    <w:abstractNumId w:val="11"/>
  </w:num>
  <w:num w:numId="5">
    <w:abstractNumId w:val="0"/>
  </w:num>
  <w:num w:numId="6">
    <w:abstractNumId w:val="8"/>
  </w:num>
  <w:num w:numId="7">
    <w:abstractNumId w:val="17"/>
  </w:num>
  <w:num w:numId="8">
    <w:abstractNumId w:val="10"/>
  </w:num>
  <w:num w:numId="9">
    <w:abstractNumId w:val="13"/>
  </w:num>
  <w:num w:numId="10">
    <w:abstractNumId w:val="1"/>
  </w:num>
  <w:num w:numId="11">
    <w:abstractNumId w:val="14"/>
  </w:num>
  <w:num w:numId="12">
    <w:abstractNumId w:val="12"/>
  </w:num>
  <w:num w:numId="13">
    <w:abstractNumId w:val="16"/>
  </w:num>
  <w:num w:numId="14">
    <w:abstractNumId w:val="2"/>
  </w:num>
  <w:num w:numId="15">
    <w:abstractNumId w:val="15"/>
  </w:num>
  <w:num w:numId="16">
    <w:abstractNumId w:val="9"/>
  </w:num>
  <w:num w:numId="17">
    <w:abstractNumId w:val="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36"/>
    <w:rsid w:val="000119A4"/>
    <w:rsid w:val="000A068A"/>
    <w:rsid w:val="001A31E0"/>
    <w:rsid w:val="00255963"/>
    <w:rsid w:val="002D520B"/>
    <w:rsid w:val="003C1275"/>
    <w:rsid w:val="00422391"/>
    <w:rsid w:val="006A4235"/>
    <w:rsid w:val="006B463B"/>
    <w:rsid w:val="007A3D1A"/>
    <w:rsid w:val="009B573A"/>
    <w:rsid w:val="00B72654"/>
    <w:rsid w:val="00C06C43"/>
    <w:rsid w:val="00DF2B01"/>
    <w:rsid w:val="00E60F21"/>
    <w:rsid w:val="00E7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ADB95-21D9-4728-AB77-ABF408F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ar-SA"/>
    </w:rPr>
  </w:style>
  <w:style w:type="paragraph" w:styleId="Heading1">
    <w:name w:val="heading 1"/>
    <w:basedOn w:val="Normal"/>
    <w:next w:val="Normal"/>
    <w:qFormat/>
    <w:pPr>
      <w:keepNext/>
      <w:numPr>
        <w:numId w:val="1"/>
      </w:numPr>
      <w:outlineLvl w:val="0"/>
    </w:pPr>
    <w:rPr>
      <w:rFonts w:ascii="Garamond" w:hAnsi="Garamond" w:cs="Garamond"/>
      <w:sz w:val="40"/>
    </w:rPr>
  </w:style>
  <w:style w:type="paragraph" w:styleId="Heading2">
    <w:name w:val="heading 2"/>
    <w:basedOn w:val="Normal"/>
    <w:next w:val="Normal"/>
    <w:qFormat/>
    <w:pPr>
      <w:keepNext/>
      <w:numPr>
        <w:ilvl w:val="1"/>
        <w:numId w:val="1"/>
      </w:numPr>
      <w:jc w:val="center"/>
      <w:outlineLvl w:val="1"/>
    </w:pPr>
    <w:rPr>
      <w:rFonts w:ascii="Garamond" w:hAnsi="Garamond" w:cs="Garamond"/>
      <w:b/>
      <w:bCs/>
      <w:sz w:val="32"/>
    </w:rPr>
  </w:style>
  <w:style w:type="paragraph" w:styleId="Heading4">
    <w:name w:val="heading 4"/>
    <w:basedOn w:val="Normal"/>
    <w:next w:val="Normal"/>
    <w:qFormat/>
    <w:pPr>
      <w:keepNext/>
      <w:numPr>
        <w:ilvl w:val="3"/>
        <w:numId w:val="1"/>
      </w:numPr>
      <w:ind w:left="360"/>
      <w:outlineLvl w:val="3"/>
    </w:pPr>
    <w:rPr>
      <w:rFonts w:ascii="Garamond" w:hAnsi="Garamond" w:cs="Garamond"/>
      <w:b/>
      <w:kern w:val="2"/>
      <w:u w:val="single"/>
    </w:rPr>
  </w:style>
  <w:style w:type="paragraph" w:styleId="Heading5">
    <w:name w:val="heading 5"/>
    <w:basedOn w:val="Normal"/>
    <w:next w:val="Normal"/>
    <w:qFormat/>
    <w:pPr>
      <w:keepNext/>
      <w:numPr>
        <w:ilvl w:val="4"/>
        <w:numId w:val="1"/>
      </w:numPr>
      <w:outlineLvl w:val="4"/>
    </w:pPr>
    <w:rPr>
      <w:rFonts w:ascii="Garamond" w:hAnsi="Garamond" w:cs="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Garamond" w:hAnsi="Garamond" w:cs="Garamond"/>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Garamond" w:hAnsi="Garamond" w:cs="Garamond"/>
      <w:i/>
      <w:iC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Garamond" w:hAnsi="Garamond" w:cs="Garamond"/>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23</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Eubanks</dc:creator>
  <cp:lastModifiedBy>Esther Eubanks</cp:lastModifiedBy>
  <cp:revision>11</cp:revision>
  <dcterms:created xsi:type="dcterms:W3CDTF">2023-08-18T21:34:00Z</dcterms:created>
  <dcterms:modified xsi:type="dcterms:W3CDTF">2023-08-19T00:57:00Z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2023-08-18T21:32:00Z</dcterms:created>
  <dc:creator>Russ LaGrone</dc:creator>
  <dc:description/>
  <cp:keywords> </cp:keywords>
  <dc:language>en-US</dc:language>
  <cp:lastModifiedBy>Esther Eubanks</cp:lastModifiedBy>
  <cp:lastPrinted>2002-02-06T08:03:00Z</cp:lastPrinted>
  <dcterms:modified xsi:type="dcterms:W3CDTF">2023-08-18T21:32:00Z</dcterms:modified>
  <cp:revision>2</cp:revision>
  <dc:subject/>
  <dc:title/>
</cp:coreProperties>
</file>